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85" w:rsidRPr="0080109A" w:rsidRDefault="006A6B85" w:rsidP="006A6B85">
      <w:pPr>
        <w:jc w:val="center"/>
        <w:rPr>
          <w:rFonts w:ascii="Times New Roman" w:hAnsi="Times New Roman" w:cs="Times New Roman"/>
          <w:b/>
          <w:sz w:val="44"/>
          <w:szCs w:val="44"/>
        </w:rPr>
      </w:pPr>
      <w:r w:rsidRPr="0080109A">
        <w:rPr>
          <w:rFonts w:ascii="Times New Roman" w:hAnsi="Times New Roman" w:cs="Times New Roman"/>
          <w:b/>
          <w:sz w:val="44"/>
          <w:szCs w:val="44"/>
        </w:rPr>
        <w:t xml:space="preserve">PRZEDMIOTOWE ZASADY OCENIANIA </w:t>
      </w:r>
    </w:p>
    <w:p w:rsidR="006A6B85" w:rsidRPr="0080109A" w:rsidRDefault="006A6B85" w:rsidP="006A6B85">
      <w:pPr>
        <w:jc w:val="center"/>
        <w:rPr>
          <w:rFonts w:ascii="Times New Roman" w:hAnsi="Times New Roman" w:cs="Times New Roman"/>
          <w:b/>
          <w:sz w:val="44"/>
          <w:szCs w:val="44"/>
        </w:rPr>
      </w:pPr>
      <w:r>
        <w:rPr>
          <w:rFonts w:ascii="Times New Roman" w:hAnsi="Times New Roman" w:cs="Times New Roman"/>
          <w:b/>
          <w:sz w:val="44"/>
          <w:szCs w:val="44"/>
        </w:rPr>
        <w:t>Z BIOLOG</w:t>
      </w:r>
      <w:r w:rsidRPr="0080109A">
        <w:rPr>
          <w:rFonts w:ascii="Times New Roman" w:hAnsi="Times New Roman" w:cs="Times New Roman"/>
          <w:b/>
          <w:sz w:val="44"/>
          <w:szCs w:val="44"/>
        </w:rPr>
        <w:t xml:space="preserve">II </w:t>
      </w:r>
    </w:p>
    <w:p w:rsidR="006A6B85" w:rsidRPr="0080109A" w:rsidRDefault="006A6B85" w:rsidP="006A6B85">
      <w:pPr>
        <w:jc w:val="center"/>
        <w:rPr>
          <w:rFonts w:ascii="Times New Roman" w:hAnsi="Times New Roman" w:cs="Times New Roman"/>
          <w:sz w:val="44"/>
          <w:szCs w:val="44"/>
        </w:rPr>
      </w:pPr>
    </w:p>
    <w:p w:rsidR="006A6B85" w:rsidRPr="0080109A" w:rsidRDefault="006A6B85" w:rsidP="006A6B85">
      <w:pPr>
        <w:jc w:val="center"/>
        <w:rPr>
          <w:rFonts w:ascii="Times New Roman" w:hAnsi="Times New Roman" w:cs="Times New Roman"/>
          <w:sz w:val="44"/>
          <w:szCs w:val="44"/>
        </w:rPr>
      </w:pPr>
    </w:p>
    <w:p w:rsidR="006A6B85" w:rsidRPr="0080109A" w:rsidRDefault="006A6B85" w:rsidP="006A6B85">
      <w:pPr>
        <w:jc w:val="center"/>
        <w:rPr>
          <w:rFonts w:ascii="Times New Roman" w:hAnsi="Times New Roman" w:cs="Times New Roman"/>
          <w:sz w:val="28"/>
          <w:szCs w:val="28"/>
        </w:rPr>
      </w:pPr>
    </w:p>
    <w:p w:rsidR="006A6B85" w:rsidRPr="0080109A" w:rsidRDefault="006A6B85" w:rsidP="006A6B85">
      <w:pPr>
        <w:jc w:val="center"/>
        <w:rPr>
          <w:rFonts w:ascii="Times New Roman" w:hAnsi="Times New Roman" w:cs="Times New Roman"/>
          <w:sz w:val="28"/>
          <w:szCs w:val="28"/>
        </w:rPr>
      </w:pPr>
    </w:p>
    <w:p w:rsidR="006A6B85" w:rsidRPr="0080109A" w:rsidRDefault="006A6B85" w:rsidP="006A6B85">
      <w:pPr>
        <w:jc w:val="center"/>
        <w:rPr>
          <w:rFonts w:ascii="Times New Roman" w:hAnsi="Times New Roman" w:cs="Times New Roman"/>
          <w:sz w:val="28"/>
          <w:szCs w:val="28"/>
        </w:rPr>
      </w:pPr>
    </w:p>
    <w:p w:rsidR="006A6B85" w:rsidRPr="0080109A" w:rsidRDefault="006A6B85" w:rsidP="006A6B85">
      <w:pPr>
        <w:jc w:val="center"/>
        <w:rPr>
          <w:rFonts w:ascii="Times New Roman" w:hAnsi="Times New Roman" w:cs="Times New Roman"/>
          <w:sz w:val="28"/>
          <w:szCs w:val="28"/>
        </w:rPr>
      </w:pPr>
    </w:p>
    <w:p w:rsidR="006A6B85" w:rsidRPr="0080109A" w:rsidRDefault="006A6B85" w:rsidP="006A6B85">
      <w:pPr>
        <w:jc w:val="center"/>
        <w:rPr>
          <w:rFonts w:ascii="Times New Roman" w:hAnsi="Times New Roman" w:cs="Times New Roman"/>
          <w:sz w:val="28"/>
          <w:szCs w:val="28"/>
        </w:rPr>
      </w:pPr>
    </w:p>
    <w:p w:rsidR="006A6B85" w:rsidRPr="0080109A" w:rsidRDefault="006A6B85" w:rsidP="006A6B85">
      <w:pPr>
        <w:jc w:val="center"/>
        <w:rPr>
          <w:rFonts w:ascii="Times New Roman" w:hAnsi="Times New Roman" w:cs="Times New Roman"/>
          <w:sz w:val="28"/>
          <w:szCs w:val="28"/>
        </w:rPr>
      </w:pPr>
    </w:p>
    <w:p w:rsidR="006A6B85" w:rsidRPr="0080109A" w:rsidRDefault="006A6B85" w:rsidP="006A6B85">
      <w:pPr>
        <w:rPr>
          <w:rFonts w:ascii="Times New Roman" w:hAnsi="Times New Roman" w:cs="Times New Roman"/>
          <w:sz w:val="28"/>
          <w:szCs w:val="28"/>
        </w:rPr>
      </w:pPr>
    </w:p>
    <w:p w:rsidR="006A6B85" w:rsidRPr="0080109A" w:rsidRDefault="006A6B85" w:rsidP="006A6B85">
      <w:pPr>
        <w:jc w:val="center"/>
        <w:rPr>
          <w:rFonts w:ascii="Times New Roman" w:hAnsi="Times New Roman" w:cs="Times New Roman"/>
          <w:sz w:val="28"/>
          <w:szCs w:val="28"/>
        </w:rPr>
      </w:pPr>
    </w:p>
    <w:p w:rsidR="006A6B85" w:rsidRPr="0080109A" w:rsidRDefault="006A6B85" w:rsidP="006A6B85">
      <w:pPr>
        <w:jc w:val="center"/>
        <w:rPr>
          <w:rFonts w:ascii="Times New Roman" w:hAnsi="Times New Roman" w:cs="Times New Roman"/>
          <w:sz w:val="28"/>
          <w:szCs w:val="28"/>
        </w:rPr>
      </w:pPr>
    </w:p>
    <w:p w:rsidR="006A6B85" w:rsidRDefault="006A6B85" w:rsidP="006A6B85">
      <w:pPr>
        <w:jc w:val="center"/>
        <w:rPr>
          <w:rFonts w:ascii="Times New Roman" w:hAnsi="Times New Roman" w:cs="Times New Roman"/>
          <w:sz w:val="28"/>
          <w:szCs w:val="28"/>
        </w:rPr>
      </w:pPr>
    </w:p>
    <w:p w:rsidR="006A6B85" w:rsidRDefault="006A6B85" w:rsidP="006A6B85">
      <w:pPr>
        <w:jc w:val="center"/>
        <w:rPr>
          <w:rFonts w:ascii="Times New Roman" w:hAnsi="Times New Roman" w:cs="Times New Roman"/>
          <w:sz w:val="28"/>
          <w:szCs w:val="28"/>
        </w:rPr>
      </w:pPr>
    </w:p>
    <w:p w:rsidR="006A6B85" w:rsidRDefault="006A6B85" w:rsidP="006A6B85">
      <w:pPr>
        <w:jc w:val="center"/>
        <w:rPr>
          <w:rFonts w:ascii="Times New Roman" w:hAnsi="Times New Roman" w:cs="Times New Roman"/>
          <w:sz w:val="28"/>
          <w:szCs w:val="28"/>
        </w:rPr>
      </w:pPr>
    </w:p>
    <w:p w:rsidR="006A6B85" w:rsidRPr="0080109A" w:rsidRDefault="006A6B85" w:rsidP="006A6B85">
      <w:pPr>
        <w:jc w:val="center"/>
        <w:rPr>
          <w:rFonts w:ascii="Times New Roman" w:hAnsi="Times New Roman" w:cs="Times New Roman"/>
          <w:sz w:val="28"/>
          <w:szCs w:val="28"/>
        </w:rPr>
      </w:pPr>
    </w:p>
    <w:p w:rsidR="006A6B85" w:rsidRDefault="006A6B85" w:rsidP="006A6B85">
      <w:pPr>
        <w:rPr>
          <w:rFonts w:ascii="Times New Roman" w:hAnsi="Times New Roman" w:cs="Times New Roman"/>
          <w:b/>
          <w:sz w:val="44"/>
          <w:szCs w:val="44"/>
        </w:rPr>
      </w:pPr>
      <w:r w:rsidRPr="0080109A">
        <w:rPr>
          <w:rFonts w:ascii="Times New Roman" w:hAnsi="Times New Roman" w:cs="Times New Roman"/>
          <w:b/>
          <w:sz w:val="44"/>
          <w:szCs w:val="44"/>
        </w:rPr>
        <w:t xml:space="preserve">Imię i nazwisko nauczyciela: Lidia </w:t>
      </w:r>
      <w:proofErr w:type="spellStart"/>
      <w:r w:rsidRPr="0080109A">
        <w:rPr>
          <w:rFonts w:ascii="Times New Roman" w:hAnsi="Times New Roman" w:cs="Times New Roman"/>
          <w:b/>
          <w:sz w:val="44"/>
          <w:szCs w:val="44"/>
        </w:rPr>
        <w:t>Więch</w:t>
      </w:r>
      <w:proofErr w:type="spellEnd"/>
    </w:p>
    <w:p w:rsidR="006A6B85" w:rsidRDefault="006A6B85" w:rsidP="006A6B85">
      <w:pPr>
        <w:rPr>
          <w:rFonts w:ascii="Times New Roman" w:hAnsi="Times New Roman" w:cs="Times New Roman"/>
          <w:b/>
          <w:sz w:val="44"/>
          <w:szCs w:val="44"/>
        </w:rPr>
      </w:pPr>
    </w:p>
    <w:p w:rsidR="006A6B85" w:rsidRDefault="006A6B85" w:rsidP="006A6B85">
      <w:pPr>
        <w:rPr>
          <w:rFonts w:ascii="Times New Roman" w:hAnsi="Times New Roman" w:cs="Times New Roman"/>
          <w:b/>
          <w:sz w:val="44"/>
          <w:szCs w:val="44"/>
        </w:rPr>
      </w:pPr>
    </w:p>
    <w:p w:rsidR="006A6B85" w:rsidRPr="0080109A" w:rsidRDefault="006A6B85" w:rsidP="006A6B85">
      <w:pPr>
        <w:rPr>
          <w:rFonts w:ascii="Times New Roman" w:hAnsi="Times New Roman" w:cs="Times New Roman"/>
          <w:b/>
          <w:sz w:val="44"/>
          <w:szCs w:val="44"/>
        </w:rPr>
      </w:pPr>
    </w:p>
    <w:p w:rsidR="006A6B85" w:rsidRPr="0080109A" w:rsidRDefault="006A6B85" w:rsidP="006A6B85">
      <w:pPr>
        <w:rPr>
          <w:rFonts w:ascii="Times New Roman" w:hAnsi="Times New Roman" w:cs="Times New Roman"/>
          <w:b/>
          <w:sz w:val="28"/>
          <w:szCs w:val="28"/>
        </w:rPr>
      </w:pPr>
    </w:p>
    <w:p w:rsidR="006A6B85" w:rsidRPr="0080109A" w:rsidRDefault="006A6B85" w:rsidP="006A6B85">
      <w:pPr>
        <w:rPr>
          <w:rFonts w:ascii="Times New Roman" w:hAnsi="Times New Roman" w:cs="Times New Roman"/>
          <w:b/>
          <w:sz w:val="28"/>
          <w:szCs w:val="28"/>
        </w:rPr>
      </w:pPr>
      <w:r w:rsidRPr="0080109A">
        <w:rPr>
          <w:rFonts w:ascii="Times New Roman" w:hAnsi="Times New Roman" w:cs="Times New Roman"/>
          <w:b/>
          <w:sz w:val="28"/>
          <w:szCs w:val="28"/>
        </w:rPr>
        <w:lastRenderedPageBreak/>
        <w:t xml:space="preserve">I. </w:t>
      </w:r>
    </w:p>
    <w:p w:rsidR="006A6B85" w:rsidRPr="00FE3FCB" w:rsidRDefault="006A6B85" w:rsidP="006A6B85">
      <w:pPr>
        <w:pStyle w:val="Akapitzlist"/>
        <w:numPr>
          <w:ilvl w:val="0"/>
          <w:numId w:val="17"/>
        </w:numPr>
        <w:jc w:val="both"/>
        <w:rPr>
          <w:rFonts w:ascii="Times New Roman" w:hAnsi="Times New Roman" w:cs="Times New Roman"/>
          <w:sz w:val="28"/>
          <w:szCs w:val="28"/>
        </w:rPr>
      </w:pPr>
      <w:r w:rsidRPr="00FE3FCB">
        <w:rPr>
          <w:rFonts w:ascii="Times New Roman" w:hAnsi="Times New Roman" w:cs="Times New Roman"/>
          <w:sz w:val="28"/>
          <w:szCs w:val="28"/>
        </w:rPr>
        <w:t xml:space="preserve">Przedmiotowe Zasady Oceniania (PZO) z Biologii są zgodne </w:t>
      </w:r>
      <w:r>
        <w:rPr>
          <w:rFonts w:ascii="Times New Roman" w:hAnsi="Times New Roman" w:cs="Times New Roman"/>
          <w:sz w:val="28"/>
          <w:szCs w:val="28"/>
        </w:rPr>
        <w:t xml:space="preserve">                          </w:t>
      </w:r>
      <w:r w:rsidRPr="00FE3FCB">
        <w:rPr>
          <w:rFonts w:ascii="Times New Roman" w:hAnsi="Times New Roman" w:cs="Times New Roman"/>
          <w:sz w:val="28"/>
          <w:szCs w:val="28"/>
        </w:rPr>
        <w:t xml:space="preserve">z Wewnątrzszkolnym Zasadami Oceniania (WZO) Szkoły Podstawowej im. </w:t>
      </w:r>
      <w:r>
        <w:rPr>
          <w:rFonts w:ascii="Times New Roman" w:hAnsi="Times New Roman" w:cs="Times New Roman"/>
          <w:sz w:val="28"/>
          <w:szCs w:val="28"/>
        </w:rPr>
        <w:t xml:space="preserve">Św. Jana Pawła II w Goszczanowie. </w:t>
      </w:r>
    </w:p>
    <w:p w:rsidR="006A6B85" w:rsidRPr="00FE3FCB" w:rsidRDefault="006A6B85" w:rsidP="006A6B85">
      <w:pPr>
        <w:pStyle w:val="Akapitzlist"/>
        <w:numPr>
          <w:ilvl w:val="0"/>
          <w:numId w:val="17"/>
        </w:numPr>
        <w:jc w:val="both"/>
        <w:rPr>
          <w:rFonts w:ascii="Times New Roman" w:hAnsi="Times New Roman" w:cs="Times New Roman"/>
          <w:sz w:val="28"/>
          <w:szCs w:val="28"/>
        </w:rPr>
      </w:pPr>
      <w:r w:rsidRPr="00FE3FCB">
        <w:rPr>
          <w:rFonts w:ascii="Times New Roman" w:hAnsi="Times New Roman" w:cs="Times New Roman"/>
          <w:sz w:val="28"/>
          <w:szCs w:val="28"/>
        </w:rPr>
        <w:t xml:space="preserve">Niniejszy dokument stanowi załącznik do WZO Szkoły Podstawowej im. </w:t>
      </w:r>
      <w:r>
        <w:rPr>
          <w:rFonts w:ascii="Times New Roman" w:hAnsi="Times New Roman" w:cs="Times New Roman"/>
          <w:sz w:val="28"/>
          <w:szCs w:val="28"/>
        </w:rPr>
        <w:t xml:space="preserve">Św. Jana Pawła II w Goszczanowie. </w:t>
      </w:r>
    </w:p>
    <w:p w:rsidR="006A6B85" w:rsidRPr="00FE3FCB" w:rsidRDefault="006A6B85" w:rsidP="006A6B85">
      <w:pPr>
        <w:pStyle w:val="Akapitzlist"/>
        <w:numPr>
          <w:ilvl w:val="0"/>
          <w:numId w:val="17"/>
        </w:numPr>
        <w:jc w:val="both"/>
        <w:rPr>
          <w:rFonts w:ascii="Times New Roman" w:hAnsi="Times New Roman" w:cs="Times New Roman"/>
          <w:sz w:val="28"/>
          <w:szCs w:val="28"/>
        </w:rPr>
      </w:pPr>
      <w:r w:rsidRPr="00FE3FCB">
        <w:rPr>
          <w:rFonts w:ascii="Times New Roman" w:hAnsi="Times New Roman" w:cs="Times New Roman"/>
          <w:sz w:val="28"/>
          <w:szCs w:val="28"/>
        </w:rPr>
        <w:t>Nauczanie biologii w Szkole Podstaw im.</w:t>
      </w:r>
      <w:r>
        <w:rPr>
          <w:rFonts w:ascii="Times New Roman" w:hAnsi="Times New Roman" w:cs="Times New Roman"/>
          <w:sz w:val="28"/>
          <w:szCs w:val="28"/>
        </w:rPr>
        <w:t xml:space="preserve"> Św. Jana Pawła II w Goszczanowie</w:t>
      </w:r>
      <w:r w:rsidRPr="00FE3FCB">
        <w:rPr>
          <w:rFonts w:ascii="Times New Roman" w:hAnsi="Times New Roman" w:cs="Times New Roman"/>
          <w:sz w:val="28"/>
          <w:szCs w:val="28"/>
        </w:rPr>
        <w:t xml:space="preserve"> odbywa się na podstawie programu: Program nauczania biologii w szkole podstawowej wyd. Nowa Era.</w:t>
      </w:r>
    </w:p>
    <w:p w:rsidR="006A6B85" w:rsidRPr="001351A6" w:rsidRDefault="006A6B85" w:rsidP="006A6B85">
      <w:pPr>
        <w:numPr>
          <w:ilvl w:val="0"/>
          <w:numId w:val="17"/>
        </w:numPr>
        <w:jc w:val="both"/>
        <w:rPr>
          <w:rFonts w:ascii="Times New Roman" w:hAnsi="Times New Roman" w:cs="Times New Roman"/>
          <w:sz w:val="28"/>
          <w:szCs w:val="28"/>
        </w:rPr>
      </w:pPr>
      <w:r w:rsidRPr="001351A6">
        <w:rPr>
          <w:rFonts w:ascii="Times New Roman" w:hAnsi="Times New Roman" w:cs="Times New Roman"/>
          <w:sz w:val="28"/>
          <w:szCs w:val="28"/>
        </w:rPr>
        <w:t>Wewnątrzszkolne Zasady Oceniania w nauczaniu zdalnym mają charakter przejściowy.</w:t>
      </w:r>
    </w:p>
    <w:p w:rsidR="006A6B85" w:rsidRPr="001351A6" w:rsidRDefault="006A6B85" w:rsidP="006A6B85">
      <w:pPr>
        <w:numPr>
          <w:ilvl w:val="0"/>
          <w:numId w:val="17"/>
        </w:numPr>
        <w:jc w:val="both"/>
        <w:rPr>
          <w:rFonts w:ascii="Times New Roman" w:hAnsi="Times New Roman" w:cs="Times New Roman"/>
          <w:sz w:val="28"/>
          <w:szCs w:val="28"/>
        </w:rPr>
      </w:pPr>
      <w:r w:rsidRPr="001351A6">
        <w:rPr>
          <w:rFonts w:ascii="Times New Roman" w:hAnsi="Times New Roman" w:cs="Times New Roman"/>
          <w:sz w:val="28"/>
          <w:szCs w:val="28"/>
        </w:rPr>
        <w:t xml:space="preserve">Wewnątrzszkolne Zasady Oceniania w nauczaniu zdalnym/na odległość wprowadza się w celu umożliwienia realizacji podstawy programowej oraz monitorowania postępów </w:t>
      </w:r>
      <w:r>
        <w:rPr>
          <w:rFonts w:ascii="Times New Roman" w:hAnsi="Times New Roman" w:cs="Times New Roman"/>
          <w:sz w:val="28"/>
          <w:szCs w:val="28"/>
        </w:rPr>
        <w:t xml:space="preserve">edukacyjnych uczniów w okresie,                   </w:t>
      </w:r>
      <w:r w:rsidRPr="001351A6">
        <w:rPr>
          <w:rFonts w:ascii="Times New Roman" w:hAnsi="Times New Roman" w:cs="Times New Roman"/>
          <w:sz w:val="28"/>
          <w:szCs w:val="28"/>
        </w:rPr>
        <w:t xml:space="preserve"> w którym tradycyjna forma realizacji zajęć jest niemożliwa do kontynuowania.</w:t>
      </w:r>
    </w:p>
    <w:p w:rsidR="006A6B85" w:rsidRPr="001351A6" w:rsidRDefault="006A6B85" w:rsidP="006A6B85">
      <w:pPr>
        <w:numPr>
          <w:ilvl w:val="0"/>
          <w:numId w:val="17"/>
        </w:numPr>
        <w:jc w:val="both"/>
        <w:rPr>
          <w:rFonts w:ascii="Times New Roman" w:hAnsi="Times New Roman" w:cs="Times New Roman"/>
          <w:sz w:val="28"/>
          <w:szCs w:val="28"/>
        </w:rPr>
      </w:pPr>
      <w:r w:rsidRPr="001351A6">
        <w:rPr>
          <w:rFonts w:ascii="Times New Roman" w:hAnsi="Times New Roman" w:cs="Times New Roman"/>
          <w:sz w:val="28"/>
          <w:szCs w:val="28"/>
        </w:rPr>
        <w:t>Sposoby sprawdzania wiadomości i umiejętności na czas nauki zdalnej ujęte są w aneksach do kryteriów oceniania.</w:t>
      </w:r>
    </w:p>
    <w:p w:rsidR="006A6B85" w:rsidRPr="001351A6" w:rsidRDefault="006A6B85" w:rsidP="006A6B85">
      <w:pPr>
        <w:numPr>
          <w:ilvl w:val="0"/>
          <w:numId w:val="17"/>
        </w:numPr>
        <w:jc w:val="both"/>
        <w:rPr>
          <w:rFonts w:ascii="Times New Roman" w:hAnsi="Times New Roman" w:cs="Times New Roman"/>
          <w:sz w:val="28"/>
          <w:szCs w:val="28"/>
        </w:rPr>
      </w:pPr>
      <w:r w:rsidRPr="001351A6">
        <w:rPr>
          <w:rFonts w:ascii="Times New Roman" w:hAnsi="Times New Roman" w:cs="Times New Roman"/>
          <w:sz w:val="28"/>
          <w:szCs w:val="28"/>
        </w:rPr>
        <w:t>Jeśli uczeń nie ma dostępu do Internetu, jego rodzic informuje o tym wychowawcę, który wraz z dyrektorem ustala sposób przekazania uczniowi potrzebnych materiałów.</w:t>
      </w:r>
    </w:p>
    <w:p w:rsidR="006A6B85" w:rsidRDefault="006A6B85" w:rsidP="006A6B85">
      <w:pPr>
        <w:numPr>
          <w:ilvl w:val="0"/>
          <w:numId w:val="17"/>
        </w:numPr>
        <w:jc w:val="both"/>
        <w:rPr>
          <w:rFonts w:ascii="Times New Roman" w:hAnsi="Times New Roman" w:cs="Times New Roman"/>
          <w:sz w:val="28"/>
          <w:szCs w:val="28"/>
        </w:rPr>
      </w:pPr>
      <w:r w:rsidRPr="001351A6">
        <w:rPr>
          <w:rFonts w:ascii="Times New Roman" w:hAnsi="Times New Roman" w:cs="Times New Roman"/>
          <w:sz w:val="28"/>
          <w:szCs w:val="28"/>
        </w:rPr>
        <w:t xml:space="preserve">Klasyfikowanie i promowanie uczniów odbywa się na zasadach opisanych </w:t>
      </w:r>
      <w:r>
        <w:rPr>
          <w:rFonts w:ascii="Times New Roman" w:hAnsi="Times New Roman" w:cs="Times New Roman"/>
          <w:sz w:val="28"/>
          <w:szCs w:val="28"/>
        </w:rPr>
        <w:t xml:space="preserve">w statucie Szkoły Podstawowej </w:t>
      </w:r>
      <w:r w:rsidRPr="00FE3FCB">
        <w:rPr>
          <w:rFonts w:ascii="Times New Roman" w:hAnsi="Times New Roman" w:cs="Times New Roman"/>
          <w:sz w:val="28"/>
          <w:szCs w:val="28"/>
        </w:rPr>
        <w:t>im.</w:t>
      </w:r>
      <w:r>
        <w:rPr>
          <w:rFonts w:ascii="Times New Roman" w:hAnsi="Times New Roman" w:cs="Times New Roman"/>
          <w:sz w:val="28"/>
          <w:szCs w:val="28"/>
        </w:rPr>
        <w:t xml:space="preserve"> Św. Jana Pawła II w Goszczanowie. </w:t>
      </w:r>
    </w:p>
    <w:p w:rsidR="006A6B85" w:rsidRPr="001351A6" w:rsidRDefault="006A6B85" w:rsidP="006A6B85">
      <w:pPr>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O </w:t>
      </w:r>
      <w:r w:rsidRPr="001351A6">
        <w:rPr>
          <w:rFonts w:ascii="Times New Roman" w:hAnsi="Times New Roman" w:cs="Times New Roman"/>
          <w:sz w:val="28"/>
          <w:szCs w:val="28"/>
        </w:rPr>
        <w:t xml:space="preserve">zagrożeniach oceną niedostateczną nauczyciele informują rodziców </w:t>
      </w:r>
      <w:r>
        <w:rPr>
          <w:rFonts w:ascii="Times New Roman" w:hAnsi="Times New Roman" w:cs="Times New Roman"/>
          <w:sz w:val="28"/>
          <w:szCs w:val="28"/>
        </w:rPr>
        <w:t xml:space="preserve">           </w:t>
      </w:r>
      <w:r w:rsidRPr="001351A6">
        <w:rPr>
          <w:rFonts w:ascii="Times New Roman" w:hAnsi="Times New Roman" w:cs="Times New Roman"/>
          <w:sz w:val="28"/>
          <w:szCs w:val="28"/>
        </w:rPr>
        <w:t>w terminie wynikającym z harmonogramu pracy szkoły poprzez dziennik elektroniczny</w:t>
      </w:r>
    </w:p>
    <w:p w:rsidR="006A6B85" w:rsidRPr="0080109A" w:rsidRDefault="006A6B85" w:rsidP="006A6B85">
      <w:pPr>
        <w:jc w:val="both"/>
        <w:rPr>
          <w:rFonts w:ascii="Times New Roman" w:hAnsi="Times New Roman" w:cs="Times New Roman"/>
          <w:sz w:val="28"/>
          <w:szCs w:val="28"/>
        </w:rPr>
      </w:pPr>
    </w:p>
    <w:p w:rsidR="006A6B85" w:rsidRDefault="006A6B85" w:rsidP="006A6B85">
      <w:pPr>
        <w:jc w:val="both"/>
        <w:rPr>
          <w:rFonts w:ascii="Times New Roman" w:hAnsi="Times New Roman" w:cs="Times New Roman"/>
          <w:b/>
          <w:sz w:val="28"/>
          <w:szCs w:val="28"/>
        </w:rPr>
      </w:pPr>
      <w:r w:rsidRPr="0080109A">
        <w:rPr>
          <w:rFonts w:ascii="Times New Roman" w:hAnsi="Times New Roman" w:cs="Times New Roman"/>
          <w:b/>
          <w:sz w:val="28"/>
          <w:szCs w:val="28"/>
        </w:rPr>
        <w:t>II. Podręczniki i ćwiczenia:</w:t>
      </w:r>
    </w:p>
    <w:p w:rsidR="00982A0B" w:rsidRPr="00982A0B" w:rsidRDefault="00982A0B" w:rsidP="006A6B85">
      <w:pPr>
        <w:jc w:val="both"/>
        <w:rPr>
          <w:rFonts w:ascii="Times New Roman" w:hAnsi="Times New Roman" w:cs="Times New Roman"/>
          <w:sz w:val="28"/>
          <w:szCs w:val="28"/>
        </w:rPr>
      </w:pPr>
      <w:r>
        <w:rPr>
          <w:rFonts w:ascii="Times New Roman" w:hAnsi="Times New Roman" w:cs="Times New Roman"/>
          <w:sz w:val="28"/>
          <w:szCs w:val="28"/>
        </w:rPr>
        <w:t>Klasa V</w:t>
      </w:r>
      <w:r>
        <w:rPr>
          <w:rFonts w:ascii="Times New Roman" w:hAnsi="Times New Roman" w:cs="Times New Roman"/>
          <w:sz w:val="28"/>
          <w:szCs w:val="28"/>
        </w:rPr>
        <w:t xml:space="preserve"> ,,Puls życia” </w:t>
      </w:r>
      <w:r>
        <w:rPr>
          <w:rFonts w:ascii="Times New Roman" w:hAnsi="Times New Roman" w:cs="Times New Roman"/>
          <w:sz w:val="28"/>
          <w:szCs w:val="28"/>
        </w:rPr>
        <w:t>–</w:t>
      </w:r>
      <w:r>
        <w:rPr>
          <w:rFonts w:ascii="Times New Roman" w:hAnsi="Times New Roman" w:cs="Times New Roman"/>
          <w:sz w:val="28"/>
          <w:szCs w:val="28"/>
        </w:rPr>
        <w:t xml:space="preserve"> podręcznik</w:t>
      </w:r>
      <w:r>
        <w:rPr>
          <w:rFonts w:ascii="Times New Roman" w:hAnsi="Times New Roman" w:cs="Times New Roman"/>
          <w:sz w:val="28"/>
          <w:szCs w:val="28"/>
        </w:rPr>
        <w:t>, zeszyt ćwiczeń</w:t>
      </w:r>
      <w:r w:rsidRPr="0080109A">
        <w:rPr>
          <w:rFonts w:ascii="Times New Roman" w:hAnsi="Times New Roman" w:cs="Times New Roman"/>
          <w:sz w:val="28"/>
          <w:szCs w:val="28"/>
        </w:rPr>
        <w:t>. Wydawnictwo Nowa Era</w:t>
      </w:r>
    </w:p>
    <w:p w:rsidR="00982A0B" w:rsidRPr="00982A0B" w:rsidRDefault="00982A0B" w:rsidP="006A6B85">
      <w:pPr>
        <w:jc w:val="both"/>
        <w:rPr>
          <w:rFonts w:ascii="Times New Roman" w:hAnsi="Times New Roman" w:cs="Times New Roman"/>
          <w:sz w:val="28"/>
          <w:szCs w:val="28"/>
        </w:rPr>
      </w:pPr>
      <w:r>
        <w:rPr>
          <w:rFonts w:ascii="Times New Roman" w:hAnsi="Times New Roman" w:cs="Times New Roman"/>
          <w:sz w:val="28"/>
          <w:szCs w:val="28"/>
        </w:rPr>
        <w:t xml:space="preserve">Klasa VI ,,Puls życia” – </w:t>
      </w:r>
      <w:r>
        <w:rPr>
          <w:rFonts w:ascii="Times New Roman" w:hAnsi="Times New Roman" w:cs="Times New Roman"/>
          <w:sz w:val="28"/>
          <w:szCs w:val="28"/>
        </w:rPr>
        <w:t>podręcznik</w:t>
      </w:r>
      <w:r>
        <w:rPr>
          <w:rFonts w:ascii="Times New Roman" w:hAnsi="Times New Roman" w:cs="Times New Roman"/>
          <w:sz w:val="28"/>
          <w:szCs w:val="28"/>
        </w:rPr>
        <w:t>,</w:t>
      </w:r>
      <w:bookmarkStart w:id="0" w:name="_GoBack"/>
      <w:bookmarkEnd w:id="0"/>
      <w:r w:rsidRPr="00982A0B">
        <w:rPr>
          <w:rFonts w:ascii="Times New Roman" w:hAnsi="Times New Roman" w:cs="Times New Roman"/>
          <w:sz w:val="28"/>
          <w:szCs w:val="28"/>
        </w:rPr>
        <w:t xml:space="preserve"> </w:t>
      </w:r>
      <w:r>
        <w:rPr>
          <w:rFonts w:ascii="Times New Roman" w:hAnsi="Times New Roman" w:cs="Times New Roman"/>
          <w:sz w:val="28"/>
          <w:szCs w:val="28"/>
        </w:rPr>
        <w:t>zeszyt ćwiczeń</w:t>
      </w:r>
      <w:r w:rsidRPr="0080109A">
        <w:rPr>
          <w:rFonts w:ascii="Times New Roman" w:hAnsi="Times New Roman" w:cs="Times New Roman"/>
          <w:sz w:val="28"/>
          <w:szCs w:val="28"/>
        </w:rPr>
        <w:t>. Wydawnictwo Nowa Era</w:t>
      </w:r>
    </w:p>
    <w:p w:rsidR="006A6B85" w:rsidRPr="0080109A" w:rsidRDefault="006A6B85" w:rsidP="006A6B85">
      <w:pPr>
        <w:jc w:val="both"/>
        <w:rPr>
          <w:rFonts w:ascii="Times New Roman" w:hAnsi="Times New Roman" w:cs="Times New Roman"/>
          <w:sz w:val="28"/>
          <w:szCs w:val="28"/>
        </w:rPr>
      </w:pPr>
      <w:r w:rsidRPr="0080109A">
        <w:rPr>
          <w:rFonts w:ascii="Times New Roman" w:hAnsi="Times New Roman" w:cs="Times New Roman"/>
          <w:sz w:val="28"/>
          <w:szCs w:val="28"/>
        </w:rPr>
        <w:t>Klasa</w:t>
      </w:r>
      <w:r>
        <w:rPr>
          <w:rFonts w:ascii="Times New Roman" w:hAnsi="Times New Roman" w:cs="Times New Roman"/>
          <w:sz w:val="28"/>
          <w:szCs w:val="28"/>
        </w:rPr>
        <w:t xml:space="preserve"> VII ,,Puls życia”  –podręcznik</w:t>
      </w:r>
      <w:r w:rsidRPr="0080109A">
        <w:rPr>
          <w:rFonts w:ascii="Times New Roman" w:hAnsi="Times New Roman" w:cs="Times New Roman"/>
          <w:sz w:val="28"/>
          <w:szCs w:val="28"/>
        </w:rPr>
        <w:t>. Wydawnictwo Nowa Era</w:t>
      </w:r>
    </w:p>
    <w:p w:rsidR="006A6B85" w:rsidRPr="0080109A" w:rsidRDefault="006A6B85" w:rsidP="006A6B85">
      <w:pPr>
        <w:jc w:val="both"/>
        <w:rPr>
          <w:rFonts w:ascii="Times New Roman" w:hAnsi="Times New Roman" w:cs="Times New Roman"/>
          <w:sz w:val="28"/>
          <w:szCs w:val="28"/>
        </w:rPr>
      </w:pPr>
      <w:r w:rsidRPr="0080109A">
        <w:rPr>
          <w:rFonts w:ascii="Times New Roman" w:hAnsi="Times New Roman" w:cs="Times New Roman"/>
          <w:sz w:val="28"/>
          <w:szCs w:val="28"/>
        </w:rPr>
        <w:lastRenderedPageBreak/>
        <w:t xml:space="preserve">Klasa </w:t>
      </w:r>
      <w:r>
        <w:rPr>
          <w:rFonts w:ascii="Times New Roman" w:hAnsi="Times New Roman" w:cs="Times New Roman"/>
          <w:sz w:val="28"/>
          <w:szCs w:val="28"/>
        </w:rPr>
        <w:t>VIII „Puls życia” –podręcznik</w:t>
      </w:r>
      <w:r w:rsidRPr="0080109A">
        <w:rPr>
          <w:rFonts w:ascii="Times New Roman" w:hAnsi="Times New Roman" w:cs="Times New Roman"/>
          <w:sz w:val="28"/>
          <w:szCs w:val="28"/>
        </w:rPr>
        <w:t>. Wydawnictwo Nowa Era</w:t>
      </w:r>
    </w:p>
    <w:p w:rsidR="006A6B85" w:rsidRDefault="006A6B85" w:rsidP="006A6B85">
      <w:pPr>
        <w:jc w:val="both"/>
        <w:rPr>
          <w:rFonts w:ascii="Times New Roman" w:hAnsi="Times New Roman" w:cs="Times New Roman"/>
          <w:b/>
          <w:sz w:val="28"/>
          <w:szCs w:val="28"/>
        </w:rPr>
      </w:pPr>
      <w:r w:rsidRPr="0080109A">
        <w:rPr>
          <w:rFonts w:ascii="Times New Roman" w:hAnsi="Times New Roman" w:cs="Times New Roman"/>
          <w:b/>
          <w:sz w:val="28"/>
          <w:szCs w:val="28"/>
        </w:rPr>
        <w:t>III. Prog</w:t>
      </w:r>
      <w:r>
        <w:rPr>
          <w:rFonts w:ascii="Times New Roman" w:hAnsi="Times New Roman" w:cs="Times New Roman"/>
          <w:b/>
          <w:sz w:val="28"/>
          <w:szCs w:val="28"/>
        </w:rPr>
        <w:t>ram będzie realizowany w ciągu 5 godzin w pięcioletnim</w:t>
      </w:r>
      <w:r w:rsidRPr="0080109A">
        <w:rPr>
          <w:rFonts w:ascii="Times New Roman" w:hAnsi="Times New Roman" w:cs="Times New Roman"/>
          <w:b/>
          <w:sz w:val="28"/>
          <w:szCs w:val="28"/>
        </w:rPr>
        <w:t xml:space="preserve"> cyklu nauczania</w:t>
      </w:r>
    </w:p>
    <w:p w:rsidR="006A6B85" w:rsidRDefault="006A6B85" w:rsidP="006A6B85">
      <w:pPr>
        <w:pStyle w:val="Akapitzlist"/>
        <w:numPr>
          <w:ilvl w:val="0"/>
          <w:numId w:val="15"/>
        </w:numPr>
        <w:jc w:val="both"/>
        <w:rPr>
          <w:rFonts w:ascii="Times New Roman" w:hAnsi="Times New Roman" w:cs="Times New Roman"/>
          <w:sz w:val="28"/>
          <w:szCs w:val="28"/>
        </w:rPr>
      </w:pPr>
      <w:r w:rsidRPr="007027FF">
        <w:rPr>
          <w:rFonts w:ascii="Times New Roman" w:hAnsi="Times New Roman" w:cs="Times New Roman"/>
          <w:sz w:val="28"/>
          <w:szCs w:val="28"/>
        </w:rPr>
        <w:t>Klasa</w:t>
      </w:r>
      <w:r>
        <w:rPr>
          <w:rFonts w:ascii="Times New Roman" w:hAnsi="Times New Roman" w:cs="Times New Roman"/>
          <w:sz w:val="28"/>
          <w:szCs w:val="28"/>
        </w:rPr>
        <w:t xml:space="preserve"> V – 1 godzina tygodniowo</w:t>
      </w:r>
    </w:p>
    <w:p w:rsidR="006A6B85" w:rsidRPr="007027FF" w:rsidRDefault="006A6B85" w:rsidP="006A6B85">
      <w:pPr>
        <w:pStyle w:val="Akapitzlist"/>
        <w:numPr>
          <w:ilvl w:val="0"/>
          <w:numId w:val="15"/>
        </w:numPr>
        <w:jc w:val="both"/>
        <w:rPr>
          <w:rFonts w:ascii="Times New Roman" w:hAnsi="Times New Roman" w:cs="Times New Roman"/>
          <w:sz w:val="28"/>
          <w:szCs w:val="28"/>
        </w:rPr>
      </w:pPr>
      <w:r w:rsidRPr="007027FF">
        <w:rPr>
          <w:rFonts w:ascii="Times New Roman" w:hAnsi="Times New Roman" w:cs="Times New Roman"/>
          <w:sz w:val="28"/>
          <w:szCs w:val="28"/>
        </w:rPr>
        <w:t>Klasa</w:t>
      </w:r>
      <w:r>
        <w:rPr>
          <w:rFonts w:ascii="Times New Roman" w:hAnsi="Times New Roman" w:cs="Times New Roman"/>
          <w:sz w:val="28"/>
          <w:szCs w:val="28"/>
        </w:rPr>
        <w:t xml:space="preserve"> VI – 1 godzina tygodniowo</w:t>
      </w:r>
    </w:p>
    <w:p w:rsidR="006A6B85" w:rsidRPr="0080109A" w:rsidRDefault="006A6B85" w:rsidP="006A6B85">
      <w:pPr>
        <w:pStyle w:val="Akapitzlist"/>
        <w:numPr>
          <w:ilvl w:val="0"/>
          <w:numId w:val="9"/>
        </w:numPr>
        <w:jc w:val="both"/>
        <w:rPr>
          <w:rFonts w:ascii="Times New Roman" w:hAnsi="Times New Roman" w:cs="Times New Roman"/>
          <w:sz w:val="28"/>
          <w:szCs w:val="28"/>
        </w:rPr>
      </w:pPr>
      <w:r w:rsidRPr="0080109A">
        <w:rPr>
          <w:rFonts w:ascii="Times New Roman" w:hAnsi="Times New Roman" w:cs="Times New Roman"/>
          <w:sz w:val="28"/>
          <w:szCs w:val="28"/>
        </w:rPr>
        <w:t xml:space="preserve">Klasa </w:t>
      </w:r>
      <w:r>
        <w:rPr>
          <w:rFonts w:ascii="Times New Roman" w:hAnsi="Times New Roman" w:cs="Times New Roman"/>
          <w:sz w:val="28"/>
          <w:szCs w:val="28"/>
        </w:rPr>
        <w:t>VI</w:t>
      </w:r>
      <w:r w:rsidRPr="0080109A">
        <w:rPr>
          <w:rFonts w:ascii="Times New Roman" w:hAnsi="Times New Roman" w:cs="Times New Roman"/>
          <w:sz w:val="28"/>
          <w:szCs w:val="28"/>
        </w:rPr>
        <w:t>I – 2 godziny tygodniowo</w:t>
      </w:r>
    </w:p>
    <w:p w:rsidR="006A6B85" w:rsidRPr="00491F7A" w:rsidRDefault="006A6B85" w:rsidP="006A6B85">
      <w:pPr>
        <w:pStyle w:val="Akapitzlist"/>
        <w:numPr>
          <w:ilvl w:val="0"/>
          <w:numId w:val="9"/>
        </w:numPr>
        <w:jc w:val="both"/>
        <w:rPr>
          <w:rFonts w:ascii="Times New Roman" w:hAnsi="Times New Roman" w:cs="Times New Roman"/>
          <w:sz w:val="28"/>
          <w:szCs w:val="28"/>
        </w:rPr>
      </w:pPr>
      <w:r w:rsidRPr="0080109A">
        <w:rPr>
          <w:rFonts w:ascii="Times New Roman" w:hAnsi="Times New Roman" w:cs="Times New Roman"/>
          <w:sz w:val="28"/>
          <w:szCs w:val="28"/>
        </w:rPr>
        <w:t xml:space="preserve">Klasa </w:t>
      </w:r>
      <w:r>
        <w:rPr>
          <w:rFonts w:ascii="Times New Roman" w:hAnsi="Times New Roman" w:cs="Times New Roman"/>
          <w:sz w:val="28"/>
          <w:szCs w:val="28"/>
        </w:rPr>
        <w:t>VIII – 1 godziny</w:t>
      </w:r>
      <w:r w:rsidRPr="0080109A">
        <w:rPr>
          <w:rFonts w:ascii="Times New Roman" w:hAnsi="Times New Roman" w:cs="Times New Roman"/>
          <w:sz w:val="28"/>
          <w:szCs w:val="28"/>
        </w:rPr>
        <w:t xml:space="preserve"> tygodniowo</w:t>
      </w:r>
    </w:p>
    <w:p w:rsidR="006A6B85" w:rsidRPr="0080109A" w:rsidRDefault="006A6B85" w:rsidP="006A6B85">
      <w:pPr>
        <w:jc w:val="both"/>
        <w:rPr>
          <w:rFonts w:ascii="Times New Roman" w:hAnsi="Times New Roman" w:cs="Times New Roman"/>
          <w:sz w:val="28"/>
          <w:szCs w:val="28"/>
        </w:rPr>
      </w:pPr>
      <w:r w:rsidRPr="0080109A">
        <w:rPr>
          <w:rFonts w:ascii="Times New Roman" w:hAnsi="Times New Roman" w:cs="Times New Roman"/>
          <w:sz w:val="28"/>
          <w:szCs w:val="28"/>
        </w:rPr>
        <w:t>Przedmiotem kontroli, oceny i diagnozy osiągnięć edukacyjnych ucznia są wiadomości i umiejętności określone w/w programem nauczania oraz postawa ucznia i jego aktywność (zaangażowanie w proces uczenia się).</w:t>
      </w:r>
    </w:p>
    <w:p w:rsidR="006A6B85" w:rsidRPr="0080109A" w:rsidRDefault="006A6B85" w:rsidP="006A6B85">
      <w:pPr>
        <w:jc w:val="both"/>
        <w:rPr>
          <w:rFonts w:ascii="Times New Roman" w:hAnsi="Times New Roman" w:cs="Times New Roman"/>
          <w:sz w:val="28"/>
          <w:szCs w:val="28"/>
        </w:rPr>
      </w:pPr>
      <w:r w:rsidRPr="0080109A">
        <w:rPr>
          <w:rFonts w:ascii="Times New Roman" w:hAnsi="Times New Roman" w:cs="Times New Roman"/>
          <w:sz w:val="28"/>
          <w:szCs w:val="28"/>
        </w:rPr>
        <w:t>Wykaz wiadomości i umiejętności prze</w:t>
      </w:r>
      <w:r>
        <w:rPr>
          <w:rFonts w:ascii="Times New Roman" w:hAnsi="Times New Roman" w:cs="Times New Roman"/>
          <w:sz w:val="28"/>
          <w:szCs w:val="28"/>
        </w:rPr>
        <w:t>dstawiony jest uczniom</w:t>
      </w:r>
      <w:r w:rsidRPr="0080109A">
        <w:rPr>
          <w:rFonts w:ascii="Times New Roman" w:hAnsi="Times New Roman" w:cs="Times New Roman"/>
          <w:sz w:val="28"/>
          <w:szCs w:val="28"/>
        </w:rPr>
        <w:t xml:space="preserve"> na początku roku szkolnego.</w:t>
      </w:r>
    </w:p>
    <w:p w:rsidR="006A6B85" w:rsidRDefault="006A6B85" w:rsidP="006A6B85">
      <w:pPr>
        <w:jc w:val="both"/>
        <w:rPr>
          <w:rFonts w:ascii="Times New Roman" w:hAnsi="Times New Roman" w:cs="Times New Roman"/>
          <w:b/>
          <w:sz w:val="28"/>
          <w:szCs w:val="28"/>
        </w:rPr>
      </w:pPr>
      <w:r w:rsidRPr="0080109A">
        <w:rPr>
          <w:rFonts w:ascii="Times New Roman" w:hAnsi="Times New Roman" w:cs="Times New Roman"/>
          <w:b/>
          <w:sz w:val="28"/>
          <w:szCs w:val="28"/>
        </w:rPr>
        <w:t>IV. C</w:t>
      </w:r>
      <w:r>
        <w:rPr>
          <w:rFonts w:ascii="Times New Roman" w:hAnsi="Times New Roman" w:cs="Times New Roman"/>
          <w:b/>
          <w:sz w:val="28"/>
          <w:szCs w:val="28"/>
        </w:rPr>
        <w:t>ele nauczania biologii w szkole podstawowej</w:t>
      </w:r>
      <w:r w:rsidRPr="0080109A">
        <w:rPr>
          <w:rFonts w:ascii="Times New Roman" w:hAnsi="Times New Roman" w:cs="Times New Roman"/>
          <w:b/>
          <w:sz w:val="28"/>
          <w:szCs w:val="28"/>
        </w:rPr>
        <w:t>:</w:t>
      </w:r>
    </w:p>
    <w:p w:rsidR="006A6B85" w:rsidRDefault="006A6B85" w:rsidP="006A6B85">
      <w:pPr>
        <w:pStyle w:val="Akapitzlist"/>
        <w:numPr>
          <w:ilvl w:val="0"/>
          <w:numId w:val="16"/>
        </w:numPr>
        <w:jc w:val="both"/>
        <w:rPr>
          <w:rFonts w:ascii="Times New Roman" w:hAnsi="Times New Roman" w:cs="Times New Roman"/>
          <w:sz w:val="28"/>
          <w:szCs w:val="28"/>
        </w:rPr>
      </w:pPr>
      <w:r w:rsidRPr="007027FF">
        <w:rPr>
          <w:rFonts w:ascii="Times New Roman" w:hAnsi="Times New Roman" w:cs="Times New Roman"/>
          <w:sz w:val="28"/>
          <w:szCs w:val="28"/>
        </w:rPr>
        <w:t xml:space="preserve">Znajomość różnorodności biologicznej oraz podstawowych zjawisk </w:t>
      </w:r>
      <w:r>
        <w:rPr>
          <w:rFonts w:ascii="Times New Roman" w:hAnsi="Times New Roman" w:cs="Times New Roman"/>
          <w:sz w:val="28"/>
          <w:szCs w:val="28"/>
        </w:rPr>
        <w:t xml:space="preserve">                      </w:t>
      </w:r>
      <w:r w:rsidRPr="007027FF">
        <w:rPr>
          <w:rFonts w:ascii="Times New Roman" w:hAnsi="Times New Roman" w:cs="Times New Roman"/>
          <w:sz w:val="28"/>
          <w:szCs w:val="28"/>
        </w:rPr>
        <w:t xml:space="preserve">i procesów biologicznych.  </w:t>
      </w:r>
    </w:p>
    <w:p w:rsidR="006A6B85" w:rsidRDefault="006A6B85" w:rsidP="006A6B85">
      <w:pPr>
        <w:pStyle w:val="Akapitzlist"/>
        <w:numPr>
          <w:ilvl w:val="0"/>
          <w:numId w:val="16"/>
        </w:numPr>
        <w:jc w:val="both"/>
        <w:rPr>
          <w:rFonts w:ascii="Times New Roman" w:hAnsi="Times New Roman" w:cs="Times New Roman"/>
          <w:sz w:val="28"/>
          <w:szCs w:val="28"/>
        </w:rPr>
      </w:pPr>
      <w:r w:rsidRPr="007027FF">
        <w:rPr>
          <w:rFonts w:ascii="Times New Roman" w:hAnsi="Times New Roman" w:cs="Times New Roman"/>
          <w:sz w:val="28"/>
          <w:szCs w:val="28"/>
        </w:rPr>
        <w:t>Planowanie i przeprowadzanie obserwacji i doświadczeń oraz wnioskowanie w oparciu o ich wyniki.</w:t>
      </w:r>
    </w:p>
    <w:p w:rsidR="006A6B85" w:rsidRDefault="006A6B85" w:rsidP="006A6B85">
      <w:pPr>
        <w:pStyle w:val="Akapitzlist"/>
        <w:numPr>
          <w:ilvl w:val="0"/>
          <w:numId w:val="16"/>
        </w:numPr>
        <w:jc w:val="both"/>
        <w:rPr>
          <w:rFonts w:ascii="Times New Roman" w:hAnsi="Times New Roman" w:cs="Times New Roman"/>
          <w:sz w:val="28"/>
          <w:szCs w:val="28"/>
        </w:rPr>
      </w:pPr>
      <w:r w:rsidRPr="007027FF">
        <w:rPr>
          <w:rFonts w:ascii="Times New Roman" w:hAnsi="Times New Roman" w:cs="Times New Roman"/>
          <w:sz w:val="28"/>
          <w:szCs w:val="28"/>
        </w:rPr>
        <w:t xml:space="preserve"> Posługiwanie się informacjami pochodzącymi z analizy materiałów źródłowych.  </w:t>
      </w:r>
    </w:p>
    <w:p w:rsidR="006A6B85" w:rsidRDefault="006A6B85" w:rsidP="006A6B85">
      <w:pPr>
        <w:pStyle w:val="Akapitzlist"/>
        <w:numPr>
          <w:ilvl w:val="0"/>
          <w:numId w:val="16"/>
        </w:numPr>
        <w:jc w:val="both"/>
        <w:rPr>
          <w:rFonts w:ascii="Times New Roman" w:hAnsi="Times New Roman" w:cs="Times New Roman"/>
          <w:sz w:val="28"/>
          <w:szCs w:val="28"/>
        </w:rPr>
      </w:pPr>
      <w:r w:rsidRPr="007027FF">
        <w:rPr>
          <w:rFonts w:ascii="Times New Roman" w:hAnsi="Times New Roman" w:cs="Times New Roman"/>
          <w:sz w:val="28"/>
          <w:szCs w:val="28"/>
        </w:rPr>
        <w:t xml:space="preserve"> Rozumowanie i zastosowanie nabytej wiedzy do rozwiązywania problemów biologicznych. </w:t>
      </w:r>
    </w:p>
    <w:p w:rsidR="006A6B85" w:rsidRDefault="006A6B85" w:rsidP="006A6B85">
      <w:pPr>
        <w:pStyle w:val="Akapitzlist"/>
        <w:numPr>
          <w:ilvl w:val="0"/>
          <w:numId w:val="16"/>
        </w:numPr>
        <w:jc w:val="both"/>
        <w:rPr>
          <w:rFonts w:ascii="Times New Roman" w:hAnsi="Times New Roman" w:cs="Times New Roman"/>
          <w:sz w:val="28"/>
          <w:szCs w:val="28"/>
        </w:rPr>
      </w:pPr>
      <w:r w:rsidRPr="007027FF">
        <w:rPr>
          <w:rFonts w:ascii="Times New Roman" w:hAnsi="Times New Roman" w:cs="Times New Roman"/>
          <w:sz w:val="28"/>
          <w:szCs w:val="28"/>
        </w:rPr>
        <w:t xml:space="preserve"> Znajomość uwarunkowań zdrowia człowieka.  </w:t>
      </w:r>
    </w:p>
    <w:p w:rsidR="006A6B85" w:rsidRPr="00CD48B1" w:rsidRDefault="006A6B85" w:rsidP="006A6B85">
      <w:pPr>
        <w:pStyle w:val="Akapitzlist"/>
        <w:numPr>
          <w:ilvl w:val="0"/>
          <w:numId w:val="16"/>
        </w:numPr>
        <w:jc w:val="both"/>
        <w:rPr>
          <w:rFonts w:ascii="Times New Roman" w:hAnsi="Times New Roman" w:cs="Times New Roman"/>
          <w:b/>
          <w:sz w:val="28"/>
          <w:szCs w:val="28"/>
        </w:rPr>
      </w:pPr>
      <w:r>
        <w:rPr>
          <w:rFonts w:ascii="Times New Roman" w:hAnsi="Times New Roman" w:cs="Times New Roman"/>
          <w:sz w:val="28"/>
          <w:szCs w:val="28"/>
        </w:rPr>
        <w:t xml:space="preserve"> </w:t>
      </w:r>
      <w:r w:rsidRPr="007027FF">
        <w:rPr>
          <w:rFonts w:ascii="Times New Roman" w:hAnsi="Times New Roman" w:cs="Times New Roman"/>
          <w:sz w:val="28"/>
          <w:szCs w:val="28"/>
        </w:rPr>
        <w:t xml:space="preserve"> Postawa wobec przyrody i środowiska</w:t>
      </w:r>
    </w:p>
    <w:p w:rsidR="006A6B85" w:rsidRPr="00CD48B1" w:rsidRDefault="006A6B85" w:rsidP="006A6B85">
      <w:pPr>
        <w:ind w:left="360"/>
        <w:jc w:val="both"/>
        <w:rPr>
          <w:rFonts w:ascii="Times New Roman" w:hAnsi="Times New Roman" w:cs="Times New Roman"/>
          <w:b/>
          <w:sz w:val="28"/>
          <w:szCs w:val="28"/>
        </w:rPr>
      </w:pPr>
      <w:r w:rsidRPr="00CD48B1">
        <w:rPr>
          <w:rFonts w:ascii="Times New Roman" w:hAnsi="Times New Roman" w:cs="Times New Roman"/>
          <w:b/>
          <w:sz w:val="28"/>
          <w:szCs w:val="28"/>
        </w:rPr>
        <w:t>V. Skala procentowa ocen</w:t>
      </w:r>
      <w:r>
        <w:rPr>
          <w:rFonts w:ascii="Times New Roman" w:hAnsi="Times New Roman" w:cs="Times New Roman"/>
          <w:b/>
          <w:sz w:val="28"/>
          <w:szCs w:val="28"/>
        </w:rPr>
        <w:t xml:space="preserve"> zadań punktowych </w:t>
      </w:r>
    </w:p>
    <w:p w:rsidR="006A6B85" w:rsidRPr="0080109A" w:rsidRDefault="006A6B85" w:rsidP="006A6B85">
      <w:pPr>
        <w:pStyle w:val="Akapitzlist"/>
        <w:numPr>
          <w:ilvl w:val="0"/>
          <w:numId w:val="5"/>
        </w:numPr>
        <w:rPr>
          <w:rFonts w:ascii="Times New Roman" w:hAnsi="Times New Roman" w:cs="Times New Roman"/>
          <w:sz w:val="28"/>
          <w:szCs w:val="28"/>
        </w:rPr>
      </w:pPr>
      <w:r>
        <w:rPr>
          <w:rFonts w:ascii="Times New Roman" w:hAnsi="Times New Roman" w:cs="Times New Roman"/>
          <w:sz w:val="28"/>
          <w:szCs w:val="28"/>
        </w:rPr>
        <w:t xml:space="preserve">100 % - 96 % punktów </w:t>
      </w:r>
      <w:r w:rsidRPr="0080109A">
        <w:rPr>
          <w:rFonts w:ascii="Times New Roman" w:hAnsi="Times New Roman" w:cs="Times New Roman"/>
          <w:sz w:val="28"/>
          <w:szCs w:val="28"/>
        </w:rPr>
        <w:t>- ocena celująca (6)</w:t>
      </w:r>
    </w:p>
    <w:p w:rsidR="006A6B85" w:rsidRPr="0080109A" w:rsidRDefault="006A6B85" w:rsidP="006A6B85">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95 % - 87 </w:t>
      </w:r>
      <w:r w:rsidRPr="0080109A">
        <w:rPr>
          <w:rFonts w:ascii="Times New Roman" w:hAnsi="Times New Roman" w:cs="Times New Roman"/>
          <w:sz w:val="28"/>
          <w:szCs w:val="28"/>
        </w:rPr>
        <w:t>% punktów - ocena bardzo dobra (5)</w:t>
      </w:r>
    </w:p>
    <w:p w:rsidR="006A6B85" w:rsidRPr="0080109A" w:rsidRDefault="006A6B85" w:rsidP="006A6B85">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86 </w:t>
      </w:r>
      <w:r w:rsidRPr="0080109A">
        <w:rPr>
          <w:rFonts w:ascii="Times New Roman" w:hAnsi="Times New Roman" w:cs="Times New Roman"/>
          <w:sz w:val="28"/>
          <w:szCs w:val="28"/>
        </w:rPr>
        <w:t>% - 71</w:t>
      </w:r>
      <w:r>
        <w:rPr>
          <w:rFonts w:ascii="Times New Roman" w:hAnsi="Times New Roman" w:cs="Times New Roman"/>
          <w:sz w:val="28"/>
          <w:szCs w:val="28"/>
        </w:rPr>
        <w:t xml:space="preserve"> </w:t>
      </w:r>
      <w:r w:rsidRPr="0080109A">
        <w:rPr>
          <w:rFonts w:ascii="Times New Roman" w:hAnsi="Times New Roman" w:cs="Times New Roman"/>
          <w:sz w:val="28"/>
          <w:szCs w:val="28"/>
        </w:rPr>
        <w:t>% punktów - ocena dobra (4)</w:t>
      </w:r>
    </w:p>
    <w:p w:rsidR="006A6B85" w:rsidRPr="0080109A" w:rsidRDefault="006A6B85" w:rsidP="006A6B85">
      <w:pPr>
        <w:pStyle w:val="Akapitzlist"/>
        <w:numPr>
          <w:ilvl w:val="0"/>
          <w:numId w:val="1"/>
        </w:numPr>
        <w:jc w:val="both"/>
        <w:rPr>
          <w:rFonts w:ascii="Times New Roman" w:hAnsi="Times New Roman" w:cs="Times New Roman"/>
          <w:sz w:val="28"/>
          <w:szCs w:val="28"/>
        </w:rPr>
      </w:pPr>
      <w:r w:rsidRPr="0080109A">
        <w:rPr>
          <w:rFonts w:ascii="Times New Roman" w:hAnsi="Times New Roman" w:cs="Times New Roman"/>
          <w:sz w:val="28"/>
          <w:szCs w:val="28"/>
        </w:rPr>
        <w:t>70</w:t>
      </w:r>
      <w:r>
        <w:rPr>
          <w:rFonts w:ascii="Times New Roman" w:hAnsi="Times New Roman" w:cs="Times New Roman"/>
          <w:sz w:val="28"/>
          <w:szCs w:val="28"/>
        </w:rPr>
        <w:t xml:space="preserve"> </w:t>
      </w:r>
      <w:r w:rsidRPr="0080109A">
        <w:rPr>
          <w:rFonts w:ascii="Times New Roman" w:hAnsi="Times New Roman" w:cs="Times New Roman"/>
          <w:sz w:val="28"/>
          <w:szCs w:val="28"/>
        </w:rPr>
        <w:t>% - 51</w:t>
      </w:r>
      <w:r>
        <w:rPr>
          <w:rFonts w:ascii="Times New Roman" w:hAnsi="Times New Roman" w:cs="Times New Roman"/>
          <w:sz w:val="28"/>
          <w:szCs w:val="28"/>
        </w:rPr>
        <w:t xml:space="preserve"> </w:t>
      </w:r>
      <w:r w:rsidRPr="0080109A">
        <w:rPr>
          <w:rFonts w:ascii="Times New Roman" w:hAnsi="Times New Roman" w:cs="Times New Roman"/>
          <w:sz w:val="28"/>
          <w:szCs w:val="28"/>
        </w:rPr>
        <w:t>% punktów - ocena dostateczna (3)</w:t>
      </w:r>
    </w:p>
    <w:p w:rsidR="006A6B85" w:rsidRPr="0080109A" w:rsidRDefault="006A6B85" w:rsidP="006A6B85">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50 % - 34 </w:t>
      </w:r>
      <w:r w:rsidRPr="0080109A">
        <w:rPr>
          <w:rFonts w:ascii="Times New Roman" w:hAnsi="Times New Roman" w:cs="Times New Roman"/>
          <w:sz w:val="28"/>
          <w:szCs w:val="28"/>
        </w:rPr>
        <w:t>% punktów - ocena dopuszczająca (2)</w:t>
      </w:r>
    </w:p>
    <w:p w:rsidR="006A6B85" w:rsidRDefault="006A6B85" w:rsidP="006A6B85">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33</w:t>
      </w:r>
      <w:r w:rsidRPr="0080109A">
        <w:rPr>
          <w:rFonts w:ascii="Times New Roman" w:hAnsi="Times New Roman" w:cs="Times New Roman"/>
          <w:sz w:val="28"/>
          <w:szCs w:val="28"/>
        </w:rPr>
        <w:t>%</w:t>
      </w:r>
      <w:r>
        <w:rPr>
          <w:rFonts w:ascii="Times New Roman" w:hAnsi="Times New Roman" w:cs="Times New Roman"/>
          <w:sz w:val="28"/>
          <w:szCs w:val="28"/>
        </w:rPr>
        <w:t xml:space="preserve"> - 0 %</w:t>
      </w:r>
      <w:r w:rsidRPr="0080109A">
        <w:rPr>
          <w:rFonts w:ascii="Times New Roman" w:hAnsi="Times New Roman" w:cs="Times New Roman"/>
          <w:sz w:val="28"/>
          <w:szCs w:val="28"/>
        </w:rPr>
        <w:t xml:space="preserve"> punktów - ocena niedostateczna (1)</w:t>
      </w:r>
    </w:p>
    <w:p w:rsidR="006A6B85" w:rsidRDefault="006A6B85" w:rsidP="006A6B85">
      <w:pPr>
        <w:jc w:val="both"/>
        <w:rPr>
          <w:rFonts w:ascii="Times New Roman" w:hAnsi="Times New Roman" w:cs="Times New Roman"/>
          <w:sz w:val="28"/>
          <w:szCs w:val="28"/>
        </w:rPr>
      </w:pPr>
    </w:p>
    <w:p w:rsidR="006A6B85" w:rsidRPr="00FE3FCB" w:rsidRDefault="006A6B85" w:rsidP="006A6B85">
      <w:pPr>
        <w:jc w:val="both"/>
        <w:rPr>
          <w:rFonts w:ascii="Times New Roman" w:hAnsi="Times New Roman" w:cs="Times New Roman"/>
          <w:sz w:val="28"/>
          <w:szCs w:val="28"/>
        </w:rPr>
      </w:pPr>
    </w:p>
    <w:p w:rsidR="006A6B85" w:rsidRPr="0080109A" w:rsidRDefault="006A6B85" w:rsidP="006A6B85">
      <w:pPr>
        <w:jc w:val="both"/>
        <w:rPr>
          <w:rFonts w:ascii="Times New Roman" w:hAnsi="Times New Roman" w:cs="Times New Roman"/>
          <w:b/>
          <w:sz w:val="28"/>
          <w:szCs w:val="28"/>
        </w:rPr>
      </w:pPr>
      <w:r w:rsidRPr="0080109A">
        <w:rPr>
          <w:rFonts w:ascii="Times New Roman" w:hAnsi="Times New Roman" w:cs="Times New Roman"/>
          <w:b/>
          <w:sz w:val="28"/>
          <w:szCs w:val="28"/>
        </w:rPr>
        <w:t>VI. Sposoby sprawdzania wiadomości i umiejętności ucznia:</w:t>
      </w:r>
    </w:p>
    <w:p w:rsidR="006A6B85" w:rsidRDefault="006A6B85" w:rsidP="006A6B85">
      <w:pPr>
        <w:pStyle w:val="Akapitzlist"/>
        <w:numPr>
          <w:ilvl w:val="0"/>
          <w:numId w:val="2"/>
        </w:numPr>
        <w:jc w:val="both"/>
        <w:rPr>
          <w:rFonts w:ascii="Times New Roman" w:hAnsi="Times New Roman" w:cs="Times New Roman"/>
          <w:sz w:val="28"/>
          <w:szCs w:val="28"/>
        </w:rPr>
      </w:pPr>
      <w:r w:rsidRPr="0080109A">
        <w:rPr>
          <w:rFonts w:ascii="Times New Roman" w:hAnsi="Times New Roman" w:cs="Times New Roman"/>
          <w:b/>
          <w:sz w:val="28"/>
          <w:szCs w:val="28"/>
        </w:rPr>
        <w:t>pisemne prace kontrolne</w:t>
      </w:r>
      <w:r w:rsidRPr="0080109A">
        <w:rPr>
          <w:rFonts w:ascii="Times New Roman" w:hAnsi="Times New Roman" w:cs="Times New Roman"/>
          <w:sz w:val="28"/>
          <w:szCs w:val="28"/>
        </w:rPr>
        <w:t xml:space="preserve"> (2 - 3 w semestrze) po zakończeniu każdego działu.</w:t>
      </w:r>
    </w:p>
    <w:p w:rsidR="006A6B85" w:rsidRPr="0080109A" w:rsidRDefault="006A6B85" w:rsidP="006A6B85">
      <w:pPr>
        <w:pStyle w:val="Akapitzlist"/>
        <w:numPr>
          <w:ilvl w:val="0"/>
          <w:numId w:val="10"/>
        </w:numPr>
        <w:jc w:val="both"/>
        <w:rPr>
          <w:rFonts w:ascii="Times New Roman" w:hAnsi="Times New Roman" w:cs="Times New Roman"/>
          <w:sz w:val="28"/>
          <w:szCs w:val="28"/>
        </w:rPr>
      </w:pPr>
      <w:r>
        <w:rPr>
          <w:rFonts w:ascii="Times New Roman" w:hAnsi="Times New Roman" w:cs="Times New Roman"/>
          <w:sz w:val="28"/>
          <w:szCs w:val="28"/>
        </w:rPr>
        <w:t>Pisemne prace klasowe są obowiązkowe.</w:t>
      </w:r>
    </w:p>
    <w:p w:rsidR="006A6B85" w:rsidRPr="0080109A" w:rsidRDefault="006A6B85" w:rsidP="006A6B85">
      <w:pPr>
        <w:pStyle w:val="Akapitzlist"/>
        <w:numPr>
          <w:ilvl w:val="0"/>
          <w:numId w:val="10"/>
        </w:numPr>
        <w:jc w:val="both"/>
        <w:rPr>
          <w:rFonts w:ascii="Times New Roman" w:hAnsi="Times New Roman" w:cs="Times New Roman"/>
          <w:sz w:val="28"/>
          <w:szCs w:val="28"/>
        </w:rPr>
      </w:pPr>
      <w:r w:rsidRPr="0080109A">
        <w:rPr>
          <w:rFonts w:ascii="Times New Roman" w:hAnsi="Times New Roman" w:cs="Times New Roman"/>
          <w:sz w:val="28"/>
          <w:szCs w:val="28"/>
        </w:rPr>
        <w:t>Termin pracy klasowej zostaje podany i wpisany do dziennika z co najmniej tygodniowym wyprzedzeniem, uczniowie znają zakres materiału i kryteria wymagań</w:t>
      </w:r>
    </w:p>
    <w:p w:rsidR="006A6B85" w:rsidRPr="0080109A" w:rsidRDefault="006A6B85" w:rsidP="006A6B85">
      <w:pPr>
        <w:pStyle w:val="Akapitzlist"/>
        <w:numPr>
          <w:ilvl w:val="0"/>
          <w:numId w:val="10"/>
        </w:numPr>
        <w:spacing w:after="240" w:line="360" w:lineRule="auto"/>
        <w:jc w:val="both"/>
        <w:rPr>
          <w:rFonts w:ascii="Times New Roman" w:hAnsi="Times New Roman" w:cs="Times New Roman"/>
          <w:sz w:val="28"/>
          <w:szCs w:val="28"/>
        </w:rPr>
      </w:pPr>
      <w:r w:rsidRPr="0080109A">
        <w:rPr>
          <w:rFonts w:ascii="Times New Roman" w:hAnsi="Times New Roman" w:cs="Times New Roman"/>
          <w:sz w:val="28"/>
          <w:szCs w:val="28"/>
        </w:rPr>
        <w:t>Sprawdzone i ocenione prace klaso</w:t>
      </w:r>
      <w:r>
        <w:rPr>
          <w:rFonts w:ascii="Times New Roman" w:hAnsi="Times New Roman" w:cs="Times New Roman"/>
          <w:sz w:val="28"/>
          <w:szCs w:val="28"/>
        </w:rPr>
        <w:t xml:space="preserve">we uczeń otrzymuje </w:t>
      </w:r>
      <w:r w:rsidRPr="0080109A">
        <w:rPr>
          <w:rFonts w:ascii="Times New Roman" w:hAnsi="Times New Roman" w:cs="Times New Roman"/>
          <w:sz w:val="28"/>
          <w:szCs w:val="28"/>
        </w:rPr>
        <w:t>w terminie nie przekraczającym 14</w:t>
      </w:r>
      <w:r>
        <w:rPr>
          <w:rFonts w:ascii="Times New Roman" w:hAnsi="Times New Roman" w:cs="Times New Roman"/>
          <w:sz w:val="28"/>
          <w:szCs w:val="28"/>
        </w:rPr>
        <w:t xml:space="preserve"> </w:t>
      </w:r>
      <w:r w:rsidRPr="0080109A">
        <w:rPr>
          <w:rFonts w:ascii="Times New Roman" w:hAnsi="Times New Roman" w:cs="Times New Roman"/>
          <w:sz w:val="28"/>
          <w:szCs w:val="28"/>
        </w:rPr>
        <w:t>dni. Do tego czasu nie wlicza się ferii i świąt oraz tych dni roboczych, w których zgodnie z innymi przepisami nie odbywają się zajęcia edukacyjne.</w:t>
      </w:r>
    </w:p>
    <w:p w:rsidR="006A6B85" w:rsidRDefault="006A6B85" w:rsidP="006A6B85">
      <w:pPr>
        <w:pStyle w:val="Akapitzlist"/>
        <w:numPr>
          <w:ilvl w:val="0"/>
          <w:numId w:val="10"/>
        </w:numPr>
        <w:spacing w:after="240" w:line="360" w:lineRule="auto"/>
        <w:jc w:val="both"/>
        <w:rPr>
          <w:rFonts w:ascii="Times New Roman" w:hAnsi="Times New Roman" w:cs="Times New Roman"/>
          <w:sz w:val="28"/>
          <w:szCs w:val="28"/>
        </w:rPr>
      </w:pPr>
      <w:r w:rsidRPr="0080109A">
        <w:rPr>
          <w:rFonts w:ascii="Times New Roman" w:hAnsi="Times New Roman" w:cs="Times New Roman"/>
          <w:sz w:val="28"/>
          <w:szCs w:val="28"/>
        </w:rPr>
        <w:t>Uczeń ma prawo wglądu do pracy i zapoznania się z błędami, ewentualnie wyjaśnienia ich przez nauczyciela</w:t>
      </w:r>
    </w:p>
    <w:p w:rsidR="006A6B85" w:rsidRDefault="006A6B85" w:rsidP="006A6B85">
      <w:pPr>
        <w:pStyle w:val="Akapitzlist"/>
        <w:numPr>
          <w:ilvl w:val="0"/>
          <w:numId w:val="10"/>
        </w:numPr>
        <w:jc w:val="both"/>
        <w:rPr>
          <w:rFonts w:ascii="Times New Roman" w:hAnsi="Times New Roman" w:cs="Times New Roman"/>
          <w:sz w:val="28"/>
          <w:szCs w:val="28"/>
        </w:rPr>
      </w:pPr>
      <w:r>
        <w:rPr>
          <w:rFonts w:ascii="Times New Roman" w:hAnsi="Times New Roman" w:cs="Times New Roman"/>
          <w:sz w:val="28"/>
          <w:szCs w:val="28"/>
        </w:rPr>
        <w:t>P</w:t>
      </w:r>
      <w:r w:rsidRPr="0080109A">
        <w:rPr>
          <w:rFonts w:ascii="Times New Roman" w:hAnsi="Times New Roman" w:cs="Times New Roman"/>
          <w:sz w:val="28"/>
          <w:szCs w:val="28"/>
        </w:rPr>
        <w:t>raca może być udostępniona rodzicom do wglądu w szkole</w:t>
      </w:r>
    </w:p>
    <w:p w:rsidR="006A6B85" w:rsidRPr="0080109A" w:rsidRDefault="006A6B85" w:rsidP="006A6B85">
      <w:pPr>
        <w:pStyle w:val="Akapitzlist"/>
        <w:ind w:left="644"/>
        <w:jc w:val="both"/>
        <w:rPr>
          <w:rFonts w:ascii="Times New Roman" w:hAnsi="Times New Roman" w:cs="Times New Roman"/>
          <w:sz w:val="28"/>
          <w:szCs w:val="28"/>
        </w:rPr>
      </w:pPr>
    </w:p>
    <w:p w:rsidR="006A6B85" w:rsidRDefault="006A6B85" w:rsidP="006A6B85">
      <w:pPr>
        <w:pStyle w:val="Akapitzlist"/>
        <w:numPr>
          <w:ilvl w:val="0"/>
          <w:numId w:val="10"/>
        </w:numPr>
        <w:jc w:val="both"/>
        <w:rPr>
          <w:rFonts w:ascii="Times New Roman" w:hAnsi="Times New Roman" w:cs="Times New Roman"/>
          <w:sz w:val="28"/>
          <w:szCs w:val="28"/>
        </w:rPr>
      </w:pPr>
      <w:r>
        <w:rPr>
          <w:rFonts w:ascii="Times New Roman" w:hAnsi="Times New Roman" w:cs="Times New Roman"/>
          <w:sz w:val="28"/>
          <w:szCs w:val="28"/>
        </w:rPr>
        <w:t>S</w:t>
      </w:r>
      <w:r w:rsidRPr="00273D13">
        <w:rPr>
          <w:rFonts w:ascii="Times New Roman" w:hAnsi="Times New Roman" w:cs="Times New Roman"/>
          <w:sz w:val="28"/>
          <w:szCs w:val="28"/>
        </w:rPr>
        <w:t>prawdzone i ocenione prace ucznia, nauczyciel przechowuje przez cały rok szkolny</w:t>
      </w:r>
    </w:p>
    <w:p w:rsidR="006A6B85" w:rsidRPr="00273D13" w:rsidRDefault="006A6B85" w:rsidP="006A6B85">
      <w:pPr>
        <w:pStyle w:val="Akapitzlist"/>
        <w:rPr>
          <w:rFonts w:ascii="Times New Roman" w:hAnsi="Times New Roman" w:cs="Times New Roman"/>
          <w:sz w:val="28"/>
          <w:szCs w:val="28"/>
        </w:rPr>
      </w:pPr>
    </w:p>
    <w:p w:rsidR="006A6B85" w:rsidRPr="00273D13" w:rsidRDefault="006A6B85" w:rsidP="006A6B85">
      <w:pPr>
        <w:pStyle w:val="Akapitzlist"/>
        <w:numPr>
          <w:ilvl w:val="0"/>
          <w:numId w:val="10"/>
        </w:numPr>
        <w:jc w:val="both"/>
        <w:rPr>
          <w:rFonts w:ascii="Times New Roman" w:hAnsi="Times New Roman" w:cs="Times New Roman"/>
          <w:sz w:val="28"/>
          <w:szCs w:val="28"/>
        </w:rPr>
      </w:pPr>
      <w:r w:rsidRPr="00273D13">
        <w:rPr>
          <w:rFonts w:ascii="Times New Roman" w:hAnsi="Times New Roman" w:cs="Times New Roman"/>
          <w:sz w:val="28"/>
          <w:szCs w:val="28"/>
        </w:rPr>
        <w:t>Liczbę prac klasowych pisanych przez uczniów ogranicza się do jednej           w ciągu dnia i do trzech w ciągu tygodnia.</w:t>
      </w:r>
    </w:p>
    <w:p w:rsidR="006A6B85" w:rsidRPr="0080109A" w:rsidRDefault="006A6B85" w:rsidP="006A6B85">
      <w:pPr>
        <w:numPr>
          <w:ilvl w:val="0"/>
          <w:numId w:val="10"/>
        </w:numPr>
        <w:spacing w:after="240" w:line="360" w:lineRule="auto"/>
        <w:jc w:val="both"/>
        <w:rPr>
          <w:rFonts w:ascii="Times New Roman" w:hAnsi="Times New Roman" w:cs="Times New Roman"/>
          <w:sz w:val="28"/>
          <w:szCs w:val="28"/>
        </w:rPr>
      </w:pPr>
      <w:r w:rsidRPr="0080109A">
        <w:rPr>
          <w:rFonts w:ascii="Times New Roman" w:hAnsi="Times New Roman" w:cs="Times New Roman"/>
          <w:sz w:val="28"/>
          <w:szCs w:val="28"/>
        </w:rPr>
        <w:t xml:space="preserve">Uczeń, </w:t>
      </w:r>
      <w:r>
        <w:rPr>
          <w:rFonts w:ascii="Times New Roman" w:hAnsi="Times New Roman" w:cs="Times New Roman"/>
          <w:sz w:val="28"/>
          <w:szCs w:val="28"/>
        </w:rPr>
        <w:t>ma prawo poprawić ocenę</w:t>
      </w:r>
      <w:r w:rsidRPr="0080109A">
        <w:rPr>
          <w:rFonts w:ascii="Times New Roman" w:hAnsi="Times New Roman" w:cs="Times New Roman"/>
          <w:sz w:val="28"/>
          <w:szCs w:val="28"/>
        </w:rPr>
        <w:t xml:space="preserve"> z pracy kla</w:t>
      </w:r>
      <w:r>
        <w:rPr>
          <w:rFonts w:ascii="Times New Roman" w:hAnsi="Times New Roman" w:cs="Times New Roman"/>
          <w:sz w:val="28"/>
          <w:szCs w:val="28"/>
        </w:rPr>
        <w:t xml:space="preserve">sowej </w:t>
      </w:r>
      <w:r w:rsidRPr="0080109A">
        <w:rPr>
          <w:rFonts w:ascii="Times New Roman" w:hAnsi="Times New Roman" w:cs="Times New Roman"/>
          <w:sz w:val="28"/>
          <w:szCs w:val="28"/>
        </w:rPr>
        <w:t>w terminie wyznaczonym przez nauczyciela, nie dłuższym niż 2 tygodnie od daty oddania poprzednich prac.</w:t>
      </w:r>
    </w:p>
    <w:p w:rsidR="006A6B85" w:rsidRPr="0080109A" w:rsidRDefault="006A6B85" w:rsidP="006A6B85">
      <w:pPr>
        <w:numPr>
          <w:ilvl w:val="0"/>
          <w:numId w:val="10"/>
        </w:numPr>
        <w:spacing w:after="240" w:line="360" w:lineRule="auto"/>
        <w:jc w:val="both"/>
        <w:rPr>
          <w:rFonts w:ascii="Times New Roman" w:hAnsi="Times New Roman" w:cs="Times New Roman"/>
          <w:sz w:val="28"/>
          <w:szCs w:val="28"/>
        </w:rPr>
      </w:pPr>
      <w:r w:rsidRPr="0080109A">
        <w:rPr>
          <w:rFonts w:ascii="Times New Roman" w:hAnsi="Times New Roman" w:cs="Times New Roman"/>
          <w:sz w:val="28"/>
          <w:szCs w:val="28"/>
        </w:rPr>
        <w:t>Jeżeli uczeń popr</w:t>
      </w:r>
      <w:r>
        <w:rPr>
          <w:rFonts w:ascii="Times New Roman" w:hAnsi="Times New Roman" w:cs="Times New Roman"/>
          <w:sz w:val="28"/>
          <w:szCs w:val="28"/>
        </w:rPr>
        <w:t>awi bieżącą ocenę</w:t>
      </w:r>
      <w:r w:rsidRPr="0080109A">
        <w:rPr>
          <w:rFonts w:ascii="Times New Roman" w:hAnsi="Times New Roman" w:cs="Times New Roman"/>
          <w:sz w:val="28"/>
          <w:szCs w:val="28"/>
        </w:rPr>
        <w:t xml:space="preserve"> (np. napisze ponownie pracę klasową z pozytywnym wynikiem) nauczyciel wystawi w dziennik</w:t>
      </w:r>
      <w:r>
        <w:rPr>
          <w:rFonts w:ascii="Times New Roman" w:hAnsi="Times New Roman" w:cs="Times New Roman"/>
          <w:sz w:val="28"/>
          <w:szCs w:val="28"/>
        </w:rPr>
        <w:t>u lekcyjnym</w:t>
      </w:r>
      <w:r w:rsidRPr="0080109A">
        <w:rPr>
          <w:rFonts w:ascii="Times New Roman" w:hAnsi="Times New Roman" w:cs="Times New Roman"/>
          <w:sz w:val="28"/>
          <w:szCs w:val="28"/>
        </w:rPr>
        <w:t xml:space="preserve"> - nową ocenę</w:t>
      </w:r>
    </w:p>
    <w:p w:rsidR="006A6B85" w:rsidRPr="0080109A" w:rsidRDefault="006A6B85" w:rsidP="006A6B85">
      <w:pPr>
        <w:numPr>
          <w:ilvl w:val="0"/>
          <w:numId w:val="10"/>
        </w:numPr>
        <w:spacing w:after="240" w:line="360" w:lineRule="auto"/>
        <w:jc w:val="both"/>
        <w:rPr>
          <w:rFonts w:ascii="Times New Roman" w:hAnsi="Times New Roman" w:cs="Times New Roman"/>
          <w:sz w:val="28"/>
          <w:szCs w:val="28"/>
        </w:rPr>
      </w:pPr>
      <w:r w:rsidRPr="0080109A">
        <w:rPr>
          <w:rFonts w:ascii="Times New Roman" w:hAnsi="Times New Roman" w:cs="Times New Roman"/>
          <w:sz w:val="28"/>
          <w:szCs w:val="28"/>
        </w:rPr>
        <w:t xml:space="preserve">Uczniowie nieobecni na pracy klasowej lub sprawdzianie – maja obowiązek napisać ją w innym terminie uzgodnionym z nauczycielem, nie później niż 2 tygodnie od daty pisania pierwszej pracy. W sytuacjach szczególnych (np. </w:t>
      </w:r>
      <w:r w:rsidRPr="0080109A">
        <w:rPr>
          <w:rFonts w:ascii="Times New Roman" w:hAnsi="Times New Roman" w:cs="Times New Roman"/>
          <w:sz w:val="28"/>
          <w:szCs w:val="28"/>
        </w:rPr>
        <w:lastRenderedPageBreak/>
        <w:t xml:space="preserve">długi pobyt </w:t>
      </w:r>
      <w:r>
        <w:rPr>
          <w:rFonts w:ascii="Times New Roman" w:hAnsi="Times New Roman" w:cs="Times New Roman"/>
          <w:sz w:val="28"/>
          <w:szCs w:val="28"/>
        </w:rPr>
        <w:t xml:space="preserve"> </w:t>
      </w:r>
      <w:r w:rsidRPr="0080109A">
        <w:rPr>
          <w:rFonts w:ascii="Times New Roman" w:hAnsi="Times New Roman" w:cs="Times New Roman"/>
          <w:sz w:val="28"/>
          <w:szCs w:val="28"/>
        </w:rPr>
        <w:t>w szpitalu) nauczyciel ustala indywidualnie termin pisania przez ucznia sprawdzianu czy pracy klasowej</w:t>
      </w:r>
    </w:p>
    <w:p w:rsidR="006A6B85" w:rsidRPr="0080109A" w:rsidRDefault="006A6B85" w:rsidP="006A6B85">
      <w:pPr>
        <w:pStyle w:val="Akapitzlist"/>
        <w:numPr>
          <w:ilvl w:val="0"/>
          <w:numId w:val="2"/>
        </w:numPr>
        <w:jc w:val="both"/>
        <w:rPr>
          <w:rFonts w:ascii="Times New Roman" w:hAnsi="Times New Roman" w:cs="Times New Roman"/>
          <w:sz w:val="28"/>
          <w:szCs w:val="28"/>
        </w:rPr>
      </w:pPr>
      <w:r w:rsidRPr="0080109A">
        <w:rPr>
          <w:rFonts w:ascii="Times New Roman" w:hAnsi="Times New Roman" w:cs="Times New Roman"/>
          <w:b/>
          <w:sz w:val="28"/>
          <w:szCs w:val="28"/>
        </w:rPr>
        <w:t xml:space="preserve">kartkówki </w:t>
      </w:r>
    </w:p>
    <w:p w:rsidR="006A6B85" w:rsidRPr="0080109A" w:rsidRDefault="006A6B85" w:rsidP="006A6B85">
      <w:pPr>
        <w:pStyle w:val="Akapitzlist"/>
        <w:numPr>
          <w:ilvl w:val="0"/>
          <w:numId w:val="11"/>
        </w:numPr>
        <w:jc w:val="both"/>
        <w:rPr>
          <w:rFonts w:ascii="Times New Roman" w:hAnsi="Times New Roman" w:cs="Times New Roman"/>
          <w:sz w:val="28"/>
          <w:szCs w:val="28"/>
        </w:rPr>
      </w:pPr>
      <w:r w:rsidRPr="0080109A">
        <w:rPr>
          <w:rFonts w:ascii="Times New Roman" w:hAnsi="Times New Roman" w:cs="Times New Roman"/>
          <w:sz w:val="28"/>
          <w:szCs w:val="28"/>
        </w:rPr>
        <w:t>w zależności od potrzeb (materiał z trzech ostatnich lekcji)</w:t>
      </w:r>
    </w:p>
    <w:p w:rsidR="006A6B85" w:rsidRPr="009628BE" w:rsidRDefault="006A6B85" w:rsidP="006A6B85">
      <w:pPr>
        <w:numPr>
          <w:ilvl w:val="0"/>
          <w:numId w:val="11"/>
        </w:numPr>
        <w:spacing w:after="240" w:line="360" w:lineRule="auto"/>
        <w:jc w:val="both"/>
        <w:rPr>
          <w:rFonts w:ascii="Times New Roman" w:hAnsi="Times New Roman" w:cs="Times New Roman"/>
          <w:sz w:val="28"/>
          <w:szCs w:val="28"/>
        </w:rPr>
      </w:pPr>
      <w:r w:rsidRPr="0080109A">
        <w:rPr>
          <w:rFonts w:ascii="Times New Roman" w:hAnsi="Times New Roman" w:cs="Times New Roman"/>
          <w:sz w:val="28"/>
          <w:szCs w:val="28"/>
        </w:rPr>
        <w:t>kartkówka nie musi być zapowiedziana.</w:t>
      </w:r>
    </w:p>
    <w:p w:rsidR="006A6B85" w:rsidRPr="0080109A" w:rsidRDefault="006A6B85" w:rsidP="006A6B85">
      <w:pPr>
        <w:numPr>
          <w:ilvl w:val="0"/>
          <w:numId w:val="11"/>
        </w:numPr>
        <w:spacing w:after="240" w:line="360" w:lineRule="auto"/>
        <w:jc w:val="both"/>
        <w:rPr>
          <w:rFonts w:ascii="Times New Roman" w:hAnsi="Times New Roman" w:cs="Times New Roman"/>
          <w:sz w:val="28"/>
          <w:szCs w:val="28"/>
        </w:rPr>
      </w:pPr>
      <w:r w:rsidRPr="0080109A">
        <w:rPr>
          <w:rFonts w:ascii="Times New Roman" w:hAnsi="Times New Roman" w:cs="Times New Roman"/>
          <w:sz w:val="28"/>
          <w:szCs w:val="28"/>
        </w:rPr>
        <w:t>uczniowie nieobecni na kartkówkach mogą odpowiadać ustnie lub pisać je w późniejszym terminie ( do 2 tygodni), wskazanym przez nauczyciela, o czasie trwania kartkówki decyduje nauczyciel.</w:t>
      </w:r>
    </w:p>
    <w:p w:rsidR="006A6B85" w:rsidRPr="00CD48B1" w:rsidRDefault="006A6B85" w:rsidP="006A6B85">
      <w:pPr>
        <w:numPr>
          <w:ilvl w:val="0"/>
          <w:numId w:val="11"/>
        </w:numPr>
        <w:spacing w:after="240" w:line="360" w:lineRule="auto"/>
        <w:jc w:val="both"/>
        <w:rPr>
          <w:rFonts w:ascii="Times New Roman" w:hAnsi="Times New Roman" w:cs="Times New Roman"/>
          <w:sz w:val="28"/>
          <w:szCs w:val="28"/>
        </w:rPr>
      </w:pPr>
      <w:r w:rsidRPr="0080109A">
        <w:rPr>
          <w:rFonts w:ascii="Times New Roman" w:hAnsi="Times New Roman" w:cs="Times New Roman"/>
          <w:sz w:val="28"/>
          <w:szCs w:val="28"/>
        </w:rPr>
        <w:t>oceniona kartkówka powinna być</w:t>
      </w:r>
      <w:r>
        <w:rPr>
          <w:rFonts w:ascii="Times New Roman" w:hAnsi="Times New Roman" w:cs="Times New Roman"/>
          <w:sz w:val="28"/>
          <w:szCs w:val="28"/>
        </w:rPr>
        <w:t xml:space="preserve"> zwrócona uczniom </w:t>
      </w:r>
      <w:r w:rsidRPr="0080109A">
        <w:rPr>
          <w:rFonts w:ascii="Times New Roman" w:hAnsi="Times New Roman" w:cs="Times New Roman"/>
          <w:sz w:val="28"/>
          <w:szCs w:val="28"/>
        </w:rPr>
        <w:t>w</w:t>
      </w:r>
      <w:r>
        <w:rPr>
          <w:rFonts w:ascii="Times New Roman" w:hAnsi="Times New Roman" w:cs="Times New Roman"/>
          <w:sz w:val="28"/>
          <w:szCs w:val="28"/>
        </w:rPr>
        <w:t xml:space="preserve"> czasie nie dłuższym niż dwa tygodnie</w:t>
      </w:r>
      <w:r w:rsidRPr="0080109A">
        <w:rPr>
          <w:rFonts w:ascii="Times New Roman" w:hAnsi="Times New Roman" w:cs="Times New Roman"/>
          <w:sz w:val="28"/>
          <w:szCs w:val="28"/>
        </w:rPr>
        <w:t xml:space="preserve"> od jej napisania. Do tego czasu nie wlicza się ferii  i świąt oraz tych dni roboczych, w których zgodnie z innymi przepisami nie odbywają się zajęcia edukacyjne</w:t>
      </w:r>
    </w:p>
    <w:p w:rsidR="006A6B85" w:rsidRPr="0080109A" w:rsidRDefault="006A6B85" w:rsidP="006A6B85">
      <w:pPr>
        <w:pStyle w:val="Akapitzlist"/>
        <w:numPr>
          <w:ilvl w:val="0"/>
          <w:numId w:val="2"/>
        </w:numPr>
        <w:jc w:val="both"/>
        <w:rPr>
          <w:rFonts w:ascii="Times New Roman" w:hAnsi="Times New Roman" w:cs="Times New Roman"/>
          <w:sz w:val="28"/>
          <w:szCs w:val="28"/>
        </w:rPr>
      </w:pPr>
      <w:r w:rsidRPr="0080109A">
        <w:rPr>
          <w:rFonts w:ascii="Times New Roman" w:hAnsi="Times New Roman" w:cs="Times New Roman"/>
          <w:b/>
          <w:sz w:val="28"/>
          <w:szCs w:val="28"/>
        </w:rPr>
        <w:t>odpowiedzi ustne</w:t>
      </w:r>
    </w:p>
    <w:p w:rsidR="006A6B85" w:rsidRPr="0080109A" w:rsidRDefault="006A6B85" w:rsidP="006A6B85">
      <w:pPr>
        <w:pStyle w:val="Akapitzlist"/>
        <w:numPr>
          <w:ilvl w:val="0"/>
          <w:numId w:val="12"/>
        </w:numPr>
        <w:jc w:val="both"/>
        <w:rPr>
          <w:rFonts w:ascii="Times New Roman" w:hAnsi="Times New Roman" w:cs="Times New Roman"/>
          <w:sz w:val="28"/>
          <w:szCs w:val="28"/>
        </w:rPr>
      </w:pPr>
      <w:r w:rsidRPr="0080109A">
        <w:rPr>
          <w:rFonts w:ascii="Times New Roman" w:hAnsi="Times New Roman" w:cs="Times New Roman"/>
          <w:sz w:val="28"/>
          <w:szCs w:val="28"/>
        </w:rPr>
        <w:t>obowiązuje znajomość materiału z trzech ostatnich jednostek lekcyjnych, w przypadku lekcji powtórzeniowej z całego działu</w:t>
      </w:r>
    </w:p>
    <w:p w:rsidR="006A6B85" w:rsidRPr="0080109A" w:rsidRDefault="006A6B85" w:rsidP="006A6B85">
      <w:pPr>
        <w:numPr>
          <w:ilvl w:val="0"/>
          <w:numId w:val="12"/>
        </w:numPr>
        <w:spacing w:after="240" w:line="360" w:lineRule="auto"/>
        <w:jc w:val="both"/>
        <w:rPr>
          <w:rFonts w:ascii="Times New Roman" w:hAnsi="Times New Roman" w:cs="Times New Roman"/>
          <w:sz w:val="28"/>
          <w:szCs w:val="28"/>
        </w:rPr>
      </w:pPr>
      <w:r w:rsidRPr="0080109A">
        <w:rPr>
          <w:rFonts w:ascii="Times New Roman" w:hAnsi="Times New Roman" w:cs="Times New Roman"/>
          <w:sz w:val="28"/>
          <w:szCs w:val="28"/>
        </w:rPr>
        <w:t>uczniowie mają prawo zgłosić nieprzygotowanie do lekcji bez podania przyczyny jeden raz w semestrze</w:t>
      </w:r>
    </w:p>
    <w:p w:rsidR="006A6B85" w:rsidRPr="0080109A" w:rsidRDefault="006A6B85" w:rsidP="006A6B85">
      <w:pPr>
        <w:numPr>
          <w:ilvl w:val="0"/>
          <w:numId w:val="12"/>
        </w:numPr>
        <w:spacing w:after="240" w:line="360" w:lineRule="auto"/>
        <w:jc w:val="both"/>
        <w:rPr>
          <w:rFonts w:ascii="Times New Roman" w:hAnsi="Times New Roman" w:cs="Times New Roman"/>
          <w:sz w:val="28"/>
          <w:szCs w:val="28"/>
        </w:rPr>
      </w:pPr>
      <w:r w:rsidRPr="0080109A">
        <w:rPr>
          <w:rFonts w:ascii="Times New Roman" w:hAnsi="Times New Roman" w:cs="Times New Roman"/>
          <w:sz w:val="28"/>
          <w:szCs w:val="28"/>
        </w:rPr>
        <w:t>uczniowie nie mogą zgłosić nieprzygotowania do lekcji powtórzeniowej, zapowiedzianej kartkówki oraz sprawdzianu</w:t>
      </w:r>
    </w:p>
    <w:p w:rsidR="006A6B85" w:rsidRPr="0080109A" w:rsidRDefault="006A6B85" w:rsidP="006A6B85">
      <w:pPr>
        <w:numPr>
          <w:ilvl w:val="0"/>
          <w:numId w:val="12"/>
        </w:numPr>
        <w:spacing w:after="240" w:line="360" w:lineRule="auto"/>
        <w:jc w:val="both"/>
        <w:rPr>
          <w:rFonts w:ascii="Times New Roman" w:hAnsi="Times New Roman" w:cs="Times New Roman"/>
          <w:sz w:val="28"/>
          <w:szCs w:val="28"/>
        </w:rPr>
      </w:pPr>
      <w:r w:rsidRPr="0080109A">
        <w:rPr>
          <w:rFonts w:ascii="Times New Roman" w:hAnsi="Times New Roman" w:cs="Times New Roman"/>
          <w:sz w:val="28"/>
          <w:szCs w:val="28"/>
        </w:rPr>
        <w:t>przez nieprzygotowanie do zajęć r</w:t>
      </w:r>
      <w:r w:rsidR="00A65954">
        <w:rPr>
          <w:rFonts w:ascii="Times New Roman" w:hAnsi="Times New Roman" w:cs="Times New Roman"/>
          <w:sz w:val="28"/>
          <w:szCs w:val="28"/>
        </w:rPr>
        <w:t xml:space="preserve">ozumie się: </w:t>
      </w:r>
      <w:r w:rsidRPr="0080109A">
        <w:rPr>
          <w:rFonts w:ascii="Times New Roman" w:hAnsi="Times New Roman" w:cs="Times New Roman"/>
          <w:sz w:val="28"/>
          <w:szCs w:val="28"/>
        </w:rPr>
        <w:t xml:space="preserve"> brak zeszytu ćwiczeń, podręczników, atlasów, niegotowość do odpowie</w:t>
      </w:r>
      <w:r>
        <w:rPr>
          <w:rFonts w:ascii="Times New Roman" w:hAnsi="Times New Roman" w:cs="Times New Roman"/>
          <w:sz w:val="28"/>
          <w:szCs w:val="28"/>
        </w:rPr>
        <w:t xml:space="preserve">dzi, brak niezbędnych przyborów </w:t>
      </w:r>
      <w:r w:rsidRPr="0080109A">
        <w:rPr>
          <w:rFonts w:ascii="Times New Roman" w:hAnsi="Times New Roman" w:cs="Times New Roman"/>
          <w:sz w:val="28"/>
          <w:szCs w:val="28"/>
        </w:rPr>
        <w:t>i materiałów</w:t>
      </w:r>
      <w:r w:rsidRPr="0080109A">
        <w:rPr>
          <w:sz w:val="28"/>
          <w:szCs w:val="28"/>
        </w:rPr>
        <w:t>.</w:t>
      </w:r>
    </w:p>
    <w:p w:rsidR="006A6B85" w:rsidRDefault="006A6B85" w:rsidP="006A6B85">
      <w:pPr>
        <w:numPr>
          <w:ilvl w:val="0"/>
          <w:numId w:val="12"/>
        </w:numPr>
        <w:spacing w:after="240" w:line="360" w:lineRule="auto"/>
        <w:jc w:val="both"/>
        <w:rPr>
          <w:rFonts w:ascii="Times New Roman" w:hAnsi="Times New Roman" w:cs="Times New Roman"/>
          <w:sz w:val="28"/>
          <w:szCs w:val="28"/>
        </w:rPr>
      </w:pPr>
      <w:r w:rsidRPr="0080109A">
        <w:rPr>
          <w:rFonts w:ascii="Times New Roman" w:hAnsi="Times New Roman" w:cs="Times New Roman"/>
          <w:sz w:val="28"/>
          <w:szCs w:val="28"/>
        </w:rPr>
        <w:t xml:space="preserve">nieprzygotowanie powinno być zgłoszone przez ucznia na początku lekcji </w:t>
      </w:r>
    </w:p>
    <w:p w:rsidR="006A6B85" w:rsidRPr="00A65954" w:rsidRDefault="006A6B85" w:rsidP="00A65954">
      <w:pPr>
        <w:jc w:val="both"/>
        <w:rPr>
          <w:rFonts w:ascii="Times New Roman" w:hAnsi="Times New Roman" w:cs="Times New Roman"/>
          <w:sz w:val="28"/>
          <w:szCs w:val="28"/>
        </w:rPr>
      </w:pPr>
    </w:p>
    <w:p w:rsidR="006A6B85" w:rsidRPr="0080109A" w:rsidRDefault="006A6B85" w:rsidP="006A6B85">
      <w:pPr>
        <w:pStyle w:val="Akapitzlist"/>
        <w:jc w:val="both"/>
        <w:rPr>
          <w:rFonts w:ascii="Times New Roman" w:hAnsi="Times New Roman" w:cs="Times New Roman"/>
          <w:sz w:val="28"/>
          <w:szCs w:val="28"/>
        </w:rPr>
      </w:pPr>
    </w:p>
    <w:p w:rsidR="006A6B85" w:rsidRPr="0080109A" w:rsidRDefault="006A6B85" w:rsidP="006A6B85">
      <w:pPr>
        <w:pStyle w:val="Akapitzlist"/>
        <w:numPr>
          <w:ilvl w:val="0"/>
          <w:numId w:val="2"/>
        </w:numPr>
        <w:jc w:val="both"/>
        <w:rPr>
          <w:rFonts w:ascii="Times New Roman" w:hAnsi="Times New Roman" w:cs="Times New Roman"/>
          <w:sz w:val="28"/>
          <w:szCs w:val="28"/>
        </w:rPr>
      </w:pPr>
      <w:r w:rsidRPr="0080109A">
        <w:rPr>
          <w:rFonts w:ascii="Times New Roman" w:hAnsi="Times New Roman" w:cs="Times New Roman"/>
          <w:b/>
          <w:sz w:val="28"/>
          <w:szCs w:val="28"/>
        </w:rPr>
        <w:t>wykonanie prac długoterminowych,</w:t>
      </w:r>
      <w:r w:rsidRPr="0080109A">
        <w:rPr>
          <w:rFonts w:ascii="Times New Roman" w:hAnsi="Times New Roman" w:cs="Times New Roman"/>
          <w:sz w:val="28"/>
          <w:szCs w:val="28"/>
        </w:rPr>
        <w:t xml:space="preserve"> plakaty, referaty, doświadczenia. </w:t>
      </w:r>
    </w:p>
    <w:p w:rsidR="006A6B85" w:rsidRDefault="006A6B85" w:rsidP="006A6B85">
      <w:pPr>
        <w:pStyle w:val="Akapitzlist"/>
        <w:numPr>
          <w:ilvl w:val="0"/>
          <w:numId w:val="13"/>
        </w:numPr>
        <w:jc w:val="both"/>
        <w:rPr>
          <w:rFonts w:ascii="Times New Roman" w:hAnsi="Times New Roman" w:cs="Times New Roman"/>
          <w:sz w:val="28"/>
          <w:szCs w:val="28"/>
        </w:rPr>
      </w:pPr>
      <w:r w:rsidRPr="0080109A">
        <w:rPr>
          <w:rFonts w:ascii="Times New Roman" w:hAnsi="Times New Roman" w:cs="Times New Roman"/>
          <w:sz w:val="28"/>
          <w:szCs w:val="28"/>
        </w:rPr>
        <w:t xml:space="preserve">Zostaje uwzględniona pomysłowość, dokładność, możliwości ucznia, układ pracy oraz zaangażowanie ucznia. </w:t>
      </w:r>
    </w:p>
    <w:p w:rsidR="006A6B85" w:rsidRPr="0080109A" w:rsidRDefault="006A6B85" w:rsidP="006A6B85">
      <w:pPr>
        <w:pStyle w:val="Akapitzlist"/>
        <w:ind w:left="1440"/>
        <w:jc w:val="both"/>
        <w:rPr>
          <w:rFonts w:ascii="Times New Roman" w:hAnsi="Times New Roman" w:cs="Times New Roman"/>
          <w:sz w:val="28"/>
          <w:szCs w:val="28"/>
        </w:rPr>
      </w:pPr>
    </w:p>
    <w:p w:rsidR="006A6B85" w:rsidRPr="0080109A" w:rsidRDefault="006A6B85" w:rsidP="006A6B85">
      <w:pPr>
        <w:pStyle w:val="Akapitzlist"/>
        <w:numPr>
          <w:ilvl w:val="0"/>
          <w:numId w:val="2"/>
        </w:numPr>
        <w:jc w:val="both"/>
        <w:rPr>
          <w:rFonts w:ascii="Times New Roman" w:hAnsi="Times New Roman" w:cs="Times New Roman"/>
          <w:sz w:val="28"/>
          <w:szCs w:val="28"/>
        </w:rPr>
      </w:pPr>
      <w:r w:rsidRPr="0080109A">
        <w:rPr>
          <w:rFonts w:ascii="Times New Roman" w:hAnsi="Times New Roman" w:cs="Times New Roman"/>
          <w:b/>
          <w:sz w:val="28"/>
          <w:szCs w:val="28"/>
        </w:rPr>
        <w:t>aktywność na lekcji</w:t>
      </w:r>
    </w:p>
    <w:p w:rsidR="006A6B85" w:rsidRPr="0080109A" w:rsidRDefault="006A6B85" w:rsidP="006A6B85">
      <w:pPr>
        <w:pStyle w:val="Akapitzlist"/>
        <w:numPr>
          <w:ilvl w:val="0"/>
          <w:numId w:val="13"/>
        </w:numPr>
        <w:jc w:val="both"/>
        <w:rPr>
          <w:rFonts w:ascii="Times New Roman" w:hAnsi="Times New Roman" w:cs="Times New Roman"/>
          <w:sz w:val="28"/>
          <w:szCs w:val="28"/>
        </w:rPr>
      </w:pPr>
      <w:r w:rsidRPr="0080109A">
        <w:rPr>
          <w:rFonts w:ascii="Times New Roman" w:hAnsi="Times New Roman" w:cs="Times New Roman"/>
          <w:sz w:val="28"/>
          <w:szCs w:val="28"/>
        </w:rPr>
        <w:t xml:space="preserve">może być nagrodzona oceną w przypadku dużego wkładu pracy na lekcji (ocena bardzo dobra) lub plusem, trzy plusy to ocena bardzo dobra. Gdy ich nie osiągnie do końca półrocza plusy mogą być zamienione odpowiednio przy dwóch plusach, na ocenę dobrą, </w:t>
      </w:r>
      <w:r>
        <w:rPr>
          <w:rFonts w:ascii="Times New Roman" w:hAnsi="Times New Roman" w:cs="Times New Roman"/>
          <w:sz w:val="28"/>
          <w:szCs w:val="28"/>
        </w:rPr>
        <w:t xml:space="preserve">              </w:t>
      </w:r>
      <w:r w:rsidRPr="0080109A">
        <w:rPr>
          <w:rFonts w:ascii="Times New Roman" w:hAnsi="Times New Roman" w:cs="Times New Roman"/>
          <w:sz w:val="28"/>
          <w:szCs w:val="28"/>
        </w:rPr>
        <w:t>a przy jednym na dostateczną</w:t>
      </w:r>
    </w:p>
    <w:p w:rsidR="006A6B85" w:rsidRPr="0080109A" w:rsidRDefault="006A6B85" w:rsidP="006A6B85">
      <w:pPr>
        <w:pStyle w:val="Akapitzlist"/>
        <w:numPr>
          <w:ilvl w:val="0"/>
          <w:numId w:val="13"/>
        </w:numPr>
        <w:jc w:val="both"/>
        <w:rPr>
          <w:rFonts w:ascii="Times New Roman" w:hAnsi="Times New Roman" w:cs="Times New Roman"/>
          <w:sz w:val="28"/>
          <w:szCs w:val="28"/>
        </w:rPr>
      </w:pPr>
      <w:r w:rsidRPr="0080109A">
        <w:rPr>
          <w:rFonts w:ascii="Times New Roman" w:hAnsi="Times New Roman" w:cs="Times New Roman"/>
          <w:sz w:val="28"/>
          <w:szCs w:val="28"/>
        </w:rPr>
        <w:t>trzy minusy, uczeń otrzymuje ocenę niedostateczną</w:t>
      </w:r>
    </w:p>
    <w:p w:rsidR="006A6B85" w:rsidRPr="0080109A" w:rsidRDefault="006A6B85" w:rsidP="006A6B85">
      <w:pPr>
        <w:pStyle w:val="Akapitzlist"/>
        <w:numPr>
          <w:ilvl w:val="0"/>
          <w:numId w:val="2"/>
        </w:numPr>
        <w:jc w:val="both"/>
        <w:rPr>
          <w:rFonts w:ascii="Times New Roman" w:hAnsi="Times New Roman" w:cs="Times New Roman"/>
          <w:b/>
          <w:sz w:val="28"/>
          <w:szCs w:val="28"/>
        </w:rPr>
      </w:pPr>
      <w:r w:rsidRPr="0080109A">
        <w:rPr>
          <w:rFonts w:ascii="Times New Roman" w:hAnsi="Times New Roman" w:cs="Times New Roman"/>
          <w:b/>
          <w:sz w:val="28"/>
          <w:szCs w:val="28"/>
        </w:rPr>
        <w:t>praca w grupach</w:t>
      </w:r>
    </w:p>
    <w:p w:rsidR="006A6B85" w:rsidRPr="0080109A" w:rsidRDefault="006A6B85" w:rsidP="006A6B85">
      <w:pPr>
        <w:pStyle w:val="Akapitzlist"/>
        <w:numPr>
          <w:ilvl w:val="0"/>
          <w:numId w:val="14"/>
        </w:numPr>
        <w:jc w:val="both"/>
        <w:rPr>
          <w:rFonts w:ascii="Times New Roman" w:hAnsi="Times New Roman" w:cs="Times New Roman"/>
          <w:sz w:val="28"/>
          <w:szCs w:val="28"/>
        </w:rPr>
      </w:pPr>
      <w:r w:rsidRPr="0080109A">
        <w:rPr>
          <w:rFonts w:ascii="Times New Roman" w:hAnsi="Times New Roman" w:cs="Times New Roman"/>
          <w:sz w:val="28"/>
          <w:szCs w:val="28"/>
        </w:rPr>
        <w:t>Ocenie podlegają umiejętności współpracy z innymi, stopień zaangażowania, efektywność oraz czas jej wykonania</w:t>
      </w:r>
    </w:p>
    <w:p w:rsidR="006A6B85" w:rsidRPr="0080109A" w:rsidRDefault="006A6B85" w:rsidP="006A6B85">
      <w:pPr>
        <w:pStyle w:val="Akapitzlist"/>
        <w:numPr>
          <w:ilvl w:val="0"/>
          <w:numId w:val="8"/>
        </w:numPr>
        <w:jc w:val="both"/>
        <w:rPr>
          <w:rFonts w:ascii="Times New Roman" w:hAnsi="Times New Roman" w:cs="Times New Roman"/>
          <w:b/>
          <w:sz w:val="28"/>
          <w:szCs w:val="28"/>
        </w:rPr>
      </w:pPr>
      <w:r w:rsidRPr="0080109A">
        <w:rPr>
          <w:rFonts w:ascii="Times New Roman" w:hAnsi="Times New Roman" w:cs="Times New Roman"/>
          <w:b/>
          <w:sz w:val="28"/>
          <w:szCs w:val="28"/>
        </w:rPr>
        <w:t>kontrola i ocena z zeszytów przedmiotowych</w:t>
      </w:r>
    </w:p>
    <w:p w:rsidR="006A6B85" w:rsidRPr="0080109A" w:rsidRDefault="006A6B85" w:rsidP="006A6B85">
      <w:pPr>
        <w:pStyle w:val="Akapitzlist"/>
        <w:numPr>
          <w:ilvl w:val="0"/>
          <w:numId w:val="14"/>
        </w:numPr>
        <w:jc w:val="both"/>
        <w:rPr>
          <w:rFonts w:ascii="Times New Roman" w:hAnsi="Times New Roman" w:cs="Times New Roman"/>
          <w:sz w:val="28"/>
          <w:szCs w:val="28"/>
        </w:rPr>
      </w:pPr>
      <w:r w:rsidRPr="0080109A">
        <w:rPr>
          <w:rFonts w:ascii="Times New Roman" w:hAnsi="Times New Roman" w:cs="Times New Roman"/>
          <w:sz w:val="28"/>
          <w:szCs w:val="28"/>
        </w:rPr>
        <w:t xml:space="preserve">obowiązkiem ucznia jest systematyczne i staranne (estetyczne </w:t>
      </w:r>
      <w:r>
        <w:rPr>
          <w:rFonts w:ascii="Times New Roman" w:hAnsi="Times New Roman" w:cs="Times New Roman"/>
          <w:sz w:val="28"/>
          <w:szCs w:val="28"/>
        </w:rPr>
        <w:t xml:space="preserve">               </w:t>
      </w:r>
      <w:r w:rsidRPr="0080109A">
        <w:rPr>
          <w:rFonts w:ascii="Times New Roman" w:hAnsi="Times New Roman" w:cs="Times New Roman"/>
          <w:sz w:val="28"/>
          <w:szCs w:val="28"/>
        </w:rPr>
        <w:t>i czytelne) prowadzenie zeszytu przedmiotowego i wykonywanie zadań w zeszycie ćwiczeń</w:t>
      </w:r>
    </w:p>
    <w:p w:rsidR="006A6B85" w:rsidRPr="0080109A" w:rsidRDefault="006A6B85" w:rsidP="006A6B85">
      <w:pPr>
        <w:pStyle w:val="Akapitzlist"/>
        <w:numPr>
          <w:ilvl w:val="0"/>
          <w:numId w:val="14"/>
        </w:numPr>
        <w:jc w:val="both"/>
        <w:rPr>
          <w:rFonts w:ascii="Times New Roman" w:hAnsi="Times New Roman" w:cs="Times New Roman"/>
          <w:sz w:val="28"/>
          <w:szCs w:val="28"/>
        </w:rPr>
      </w:pPr>
      <w:r w:rsidRPr="0080109A">
        <w:rPr>
          <w:rFonts w:ascii="Times New Roman" w:hAnsi="Times New Roman" w:cs="Times New Roman"/>
          <w:sz w:val="28"/>
          <w:szCs w:val="28"/>
        </w:rPr>
        <w:t>w razie nieobecności w szkole musi uzupełnić brakujące tematy</w:t>
      </w:r>
    </w:p>
    <w:p w:rsidR="006A6B85" w:rsidRPr="0080109A" w:rsidRDefault="005E5204" w:rsidP="006A6B85">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brak zeszytu</w:t>
      </w:r>
      <w:r w:rsidR="006A6B85" w:rsidRPr="0080109A">
        <w:rPr>
          <w:rFonts w:ascii="Times New Roman" w:hAnsi="Times New Roman" w:cs="Times New Roman"/>
          <w:sz w:val="28"/>
          <w:szCs w:val="28"/>
        </w:rPr>
        <w:t xml:space="preserve"> lub innych niezbędnych pomocy bez uprzedniego powiadomienia nauczyciela wiąże się z otrzymaniem oceny niedostatecznej   </w:t>
      </w:r>
    </w:p>
    <w:p w:rsidR="006A6B85" w:rsidRDefault="006A6B85" w:rsidP="006A6B85">
      <w:pPr>
        <w:pStyle w:val="Akapitzlist"/>
        <w:numPr>
          <w:ilvl w:val="0"/>
          <w:numId w:val="7"/>
        </w:numPr>
        <w:jc w:val="both"/>
        <w:rPr>
          <w:rFonts w:ascii="Times New Roman" w:hAnsi="Times New Roman" w:cs="Times New Roman"/>
          <w:sz w:val="28"/>
          <w:szCs w:val="28"/>
        </w:rPr>
      </w:pPr>
      <w:r w:rsidRPr="0080109A">
        <w:rPr>
          <w:rFonts w:ascii="Times New Roman" w:hAnsi="Times New Roman" w:cs="Times New Roman"/>
          <w:sz w:val="28"/>
          <w:szCs w:val="28"/>
        </w:rPr>
        <w:t xml:space="preserve">każdorazowe ściąganie, porozumiewanie się w czasie prac pisemnych </w:t>
      </w:r>
      <w:r>
        <w:rPr>
          <w:rFonts w:ascii="Times New Roman" w:hAnsi="Times New Roman" w:cs="Times New Roman"/>
          <w:sz w:val="28"/>
          <w:szCs w:val="28"/>
        </w:rPr>
        <w:t xml:space="preserve">          </w:t>
      </w:r>
      <w:r w:rsidRPr="0080109A">
        <w:rPr>
          <w:rFonts w:ascii="Times New Roman" w:hAnsi="Times New Roman" w:cs="Times New Roman"/>
          <w:sz w:val="28"/>
          <w:szCs w:val="28"/>
        </w:rPr>
        <w:t xml:space="preserve">i podpowiadanie w czasie odpowiedzi ustnych wiąże się z otrzymaniem oceny niedostatecznej     </w:t>
      </w:r>
    </w:p>
    <w:p w:rsidR="006A6B85" w:rsidRDefault="006A6B85" w:rsidP="006A6B85">
      <w:pPr>
        <w:jc w:val="both"/>
        <w:rPr>
          <w:rFonts w:ascii="Times New Roman" w:hAnsi="Times New Roman" w:cs="Times New Roman"/>
          <w:sz w:val="28"/>
          <w:szCs w:val="28"/>
        </w:rPr>
      </w:pPr>
    </w:p>
    <w:p w:rsidR="006A6B85" w:rsidRPr="00A8086B" w:rsidRDefault="006A6B85" w:rsidP="006A6B85">
      <w:pPr>
        <w:jc w:val="both"/>
        <w:rPr>
          <w:rFonts w:ascii="Times New Roman" w:hAnsi="Times New Roman" w:cs="Times New Roman"/>
          <w:sz w:val="28"/>
          <w:szCs w:val="28"/>
        </w:rPr>
      </w:pPr>
      <w:r w:rsidRPr="00A8086B">
        <w:rPr>
          <w:rFonts w:ascii="Times New Roman" w:hAnsi="Times New Roman" w:cs="Times New Roman"/>
          <w:sz w:val="28"/>
          <w:szCs w:val="28"/>
        </w:rPr>
        <w:t xml:space="preserve">    </w:t>
      </w:r>
    </w:p>
    <w:p w:rsidR="006A6B85" w:rsidRPr="0080109A" w:rsidRDefault="006A6B85" w:rsidP="006A6B85">
      <w:pPr>
        <w:jc w:val="both"/>
        <w:rPr>
          <w:rFonts w:ascii="Times New Roman" w:hAnsi="Times New Roman" w:cs="Times New Roman"/>
          <w:b/>
          <w:sz w:val="28"/>
          <w:szCs w:val="28"/>
        </w:rPr>
      </w:pPr>
      <w:r w:rsidRPr="0080109A">
        <w:rPr>
          <w:rFonts w:ascii="Times New Roman" w:hAnsi="Times New Roman" w:cs="Times New Roman"/>
          <w:b/>
          <w:sz w:val="28"/>
          <w:szCs w:val="28"/>
        </w:rPr>
        <w:t>VII. Nauczyciel jest zobowiązany</w:t>
      </w:r>
    </w:p>
    <w:p w:rsidR="006A6B85" w:rsidRPr="0080109A" w:rsidRDefault="006A6B85" w:rsidP="006A6B85">
      <w:pPr>
        <w:pStyle w:val="Akapitzlist"/>
        <w:numPr>
          <w:ilvl w:val="0"/>
          <w:numId w:val="3"/>
        </w:numPr>
        <w:spacing w:after="240"/>
        <w:jc w:val="both"/>
        <w:rPr>
          <w:rFonts w:ascii="Times New Roman" w:hAnsi="Times New Roman" w:cs="Times New Roman"/>
          <w:sz w:val="28"/>
          <w:szCs w:val="28"/>
        </w:rPr>
      </w:pPr>
      <w:r w:rsidRPr="0080109A">
        <w:rPr>
          <w:rFonts w:ascii="Times New Roman" w:hAnsi="Times New Roman" w:cs="Times New Roman"/>
          <w:sz w:val="28"/>
          <w:szCs w:val="28"/>
        </w:rPr>
        <w:t>przekazywania uczniow</w:t>
      </w:r>
      <w:r>
        <w:rPr>
          <w:rFonts w:ascii="Times New Roman" w:hAnsi="Times New Roman" w:cs="Times New Roman"/>
          <w:sz w:val="28"/>
          <w:szCs w:val="28"/>
        </w:rPr>
        <w:t xml:space="preserve">i informacji zwrotnej związanej </w:t>
      </w:r>
      <w:r w:rsidRPr="0080109A">
        <w:rPr>
          <w:rFonts w:ascii="Times New Roman" w:hAnsi="Times New Roman" w:cs="Times New Roman"/>
          <w:sz w:val="28"/>
          <w:szCs w:val="28"/>
        </w:rPr>
        <w:t xml:space="preserve">z kryteriami oceniania przed wykonaniem zadania w formie ustnej lub pisemnej: </w:t>
      </w:r>
    </w:p>
    <w:p w:rsidR="006A6B85" w:rsidRPr="0080109A" w:rsidRDefault="006A6B85" w:rsidP="006A6B85">
      <w:pPr>
        <w:numPr>
          <w:ilvl w:val="0"/>
          <w:numId w:val="6"/>
        </w:numPr>
        <w:spacing w:after="240"/>
        <w:jc w:val="both"/>
        <w:rPr>
          <w:rFonts w:ascii="Times New Roman" w:hAnsi="Times New Roman" w:cs="Times New Roman"/>
          <w:sz w:val="28"/>
          <w:szCs w:val="28"/>
        </w:rPr>
      </w:pPr>
      <w:r w:rsidRPr="0080109A">
        <w:rPr>
          <w:rFonts w:ascii="Times New Roman" w:hAnsi="Times New Roman" w:cs="Times New Roman"/>
          <w:sz w:val="28"/>
          <w:szCs w:val="28"/>
        </w:rPr>
        <w:t>wyszczególnienia i docenienia dobrych elementów pracy ucznia,</w:t>
      </w:r>
    </w:p>
    <w:p w:rsidR="006A6B85" w:rsidRPr="0080109A" w:rsidRDefault="006A6B85" w:rsidP="006A6B85">
      <w:pPr>
        <w:numPr>
          <w:ilvl w:val="0"/>
          <w:numId w:val="6"/>
        </w:numPr>
        <w:spacing w:after="240"/>
        <w:jc w:val="both"/>
        <w:rPr>
          <w:rFonts w:ascii="Times New Roman" w:hAnsi="Times New Roman" w:cs="Times New Roman"/>
          <w:sz w:val="28"/>
          <w:szCs w:val="28"/>
        </w:rPr>
      </w:pPr>
      <w:r w:rsidRPr="0080109A">
        <w:rPr>
          <w:rFonts w:ascii="Times New Roman" w:hAnsi="Times New Roman" w:cs="Times New Roman"/>
          <w:sz w:val="28"/>
          <w:szCs w:val="28"/>
        </w:rPr>
        <w:lastRenderedPageBreak/>
        <w:t>odnotowania tego, co wymaga poprawienia lub dodatkowej pracy ze strony ucznia,</w:t>
      </w:r>
    </w:p>
    <w:p w:rsidR="006A6B85" w:rsidRPr="0080109A" w:rsidRDefault="006A6B85" w:rsidP="006A6B85">
      <w:pPr>
        <w:numPr>
          <w:ilvl w:val="0"/>
          <w:numId w:val="6"/>
        </w:numPr>
        <w:spacing w:after="240"/>
        <w:jc w:val="both"/>
        <w:rPr>
          <w:rFonts w:ascii="Times New Roman" w:hAnsi="Times New Roman" w:cs="Times New Roman"/>
          <w:sz w:val="28"/>
          <w:szCs w:val="28"/>
        </w:rPr>
      </w:pPr>
      <w:r w:rsidRPr="0080109A">
        <w:rPr>
          <w:rFonts w:ascii="Times New Roman" w:hAnsi="Times New Roman" w:cs="Times New Roman"/>
          <w:sz w:val="28"/>
          <w:szCs w:val="28"/>
        </w:rPr>
        <w:t>udzielenia wskazówek, w jaki sposób uczeń powinien poprawić tę konkretną pracę,</w:t>
      </w:r>
    </w:p>
    <w:p w:rsidR="006A6B85" w:rsidRPr="0080109A" w:rsidRDefault="006A6B85" w:rsidP="006A6B85">
      <w:pPr>
        <w:numPr>
          <w:ilvl w:val="0"/>
          <w:numId w:val="6"/>
        </w:numPr>
        <w:spacing w:after="240"/>
        <w:jc w:val="both"/>
        <w:rPr>
          <w:rFonts w:ascii="Times New Roman" w:hAnsi="Times New Roman" w:cs="Times New Roman"/>
          <w:sz w:val="28"/>
          <w:szCs w:val="28"/>
        </w:rPr>
      </w:pPr>
      <w:r w:rsidRPr="0080109A">
        <w:rPr>
          <w:rFonts w:ascii="Times New Roman" w:hAnsi="Times New Roman" w:cs="Times New Roman"/>
          <w:sz w:val="28"/>
          <w:szCs w:val="28"/>
        </w:rPr>
        <w:t xml:space="preserve"> udzielenia wskazówek, w jakim kierunku uczeń powinien pracować.</w:t>
      </w:r>
    </w:p>
    <w:p w:rsidR="006A6B85" w:rsidRPr="0080109A" w:rsidRDefault="006A6B85" w:rsidP="006A6B85">
      <w:pPr>
        <w:jc w:val="both"/>
        <w:rPr>
          <w:rFonts w:ascii="Times New Roman" w:hAnsi="Times New Roman" w:cs="Times New Roman"/>
          <w:b/>
          <w:sz w:val="28"/>
          <w:szCs w:val="28"/>
        </w:rPr>
      </w:pPr>
      <w:r w:rsidRPr="0080109A">
        <w:rPr>
          <w:rFonts w:ascii="Times New Roman" w:hAnsi="Times New Roman" w:cs="Times New Roman"/>
          <w:b/>
          <w:sz w:val="28"/>
          <w:szCs w:val="28"/>
        </w:rPr>
        <w:t xml:space="preserve">VIII. </w:t>
      </w:r>
    </w:p>
    <w:p w:rsidR="006A6B85" w:rsidRDefault="006A6B85" w:rsidP="006A6B85">
      <w:pPr>
        <w:pStyle w:val="Akapitzlist"/>
        <w:numPr>
          <w:ilvl w:val="0"/>
          <w:numId w:val="4"/>
        </w:numPr>
        <w:jc w:val="both"/>
        <w:rPr>
          <w:rFonts w:ascii="Times New Roman" w:hAnsi="Times New Roman" w:cs="Times New Roman"/>
          <w:sz w:val="28"/>
          <w:szCs w:val="28"/>
        </w:rPr>
      </w:pPr>
      <w:r w:rsidRPr="0080109A">
        <w:rPr>
          <w:rFonts w:ascii="Times New Roman" w:hAnsi="Times New Roman" w:cs="Times New Roman"/>
          <w:sz w:val="28"/>
          <w:szCs w:val="28"/>
        </w:rPr>
        <w:t xml:space="preserve">Przy wystawianiu ocen należy uwzględnić rozwój umysłowy ucznia </w:t>
      </w:r>
      <w:r>
        <w:rPr>
          <w:rFonts w:ascii="Times New Roman" w:hAnsi="Times New Roman" w:cs="Times New Roman"/>
          <w:sz w:val="28"/>
          <w:szCs w:val="28"/>
        </w:rPr>
        <w:t xml:space="preserve">    </w:t>
      </w:r>
    </w:p>
    <w:p w:rsidR="006A6B85" w:rsidRPr="0080109A" w:rsidRDefault="006A6B85" w:rsidP="006A6B85">
      <w:pPr>
        <w:pStyle w:val="Akapitzlist"/>
        <w:jc w:val="both"/>
        <w:rPr>
          <w:rFonts w:ascii="Times New Roman" w:hAnsi="Times New Roman" w:cs="Times New Roman"/>
          <w:sz w:val="28"/>
          <w:szCs w:val="28"/>
        </w:rPr>
      </w:pPr>
      <w:r w:rsidRPr="0080109A">
        <w:rPr>
          <w:rFonts w:ascii="Times New Roman" w:hAnsi="Times New Roman" w:cs="Times New Roman"/>
          <w:sz w:val="28"/>
          <w:szCs w:val="28"/>
        </w:rPr>
        <w:t>w realizacji celów oraz</w:t>
      </w:r>
      <w:r>
        <w:rPr>
          <w:rFonts w:ascii="Times New Roman" w:hAnsi="Times New Roman" w:cs="Times New Roman"/>
          <w:sz w:val="28"/>
          <w:szCs w:val="28"/>
        </w:rPr>
        <w:t xml:space="preserve"> jego możliwości intelektualne </w:t>
      </w:r>
      <w:r w:rsidRPr="0080109A">
        <w:rPr>
          <w:rFonts w:ascii="Times New Roman" w:hAnsi="Times New Roman" w:cs="Times New Roman"/>
          <w:sz w:val="28"/>
          <w:szCs w:val="28"/>
        </w:rPr>
        <w:t>i wkład pracy</w:t>
      </w:r>
    </w:p>
    <w:p w:rsidR="006A6B85" w:rsidRPr="0080109A" w:rsidRDefault="006A6B85" w:rsidP="006A6B85">
      <w:pPr>
        <w:pStyle w:val="Akapitzlist"/>
        <w:numPr>
          <w:ilvl w:val="0"/>
          <w:numId w:val="4"/>
        </w:numPr>
        <w:jc w:val="both"/>
        <w:rPr>
          <w:rFonts w:ascii="Times New Roman" w:hAnsi="Times New Roman" w:cs="Times New Roman"/>
          <w:sz w:val="28"/>
          <w:szCs w:val="28"/>
        </w:rPr>
      </w:pPr>
      <w:r w:rsidRPr="0080109A">
        <w:rPr>
          <w:rFonts w:ascii="Times New Roman" w:hAnsi="Times New Roman" w:cs="Times New Roman"/>
          <w:sz w:val="28"/>
          <w:szCs w:val="28"/>
        </w:rPr>
        <w:t>Ocena za pierwsze półrocze i ocena roczna uwzględnia oceny cząstkowe za wiedzę i umiejętności</w:t>
      </w:r>
    </w:p>
    <w:p w:rsidR="006A6B85" w:rsidRPr="00A8086B" w:rsidRDefault="006A6B85" w:rsidP="006A6B85">
      <w:pPr>
        <w:pStyle w:val="Akapitzlist"/>
        <w:numPr>
          <w:ilvl w:val="0"/>
          <w:numId w:val="4"/>
        </w:numPr>
        <w:jc w:val="both"/>
        <w:rPr>
          <w:rFonts w:ascii="Times New Roman" w:hAnsi="Times New Roman" w:cs="Times New Roman"/>
          <w:sz w:val="28"/>
          <w:szCs w:val="28"/>
        </w:rPr>
      </w:pPr>
      <w:r w:rsidRPr="0080109A">
        <w:rPr>
          <w:rFonts w:ascii="Times New Roman" w:hAnsi="Times New Roman" w:cs="Times New Roman"/>
          <w:sz w:val="28"/>
          <w:szCs w:val="28"/>
        </w:rPr>
        <w:t>Przy wystawianiu oceny na koniec roku, nauczyciel uwzględnia ocenę za pierwsze półrocze</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b/>
          <w:sz w:val="28"/>
          <w:szCs w:val="28"/>
        </w:rPr>
        <w:t>Aneks do kryteriów oceniania z chemii kl. 7-8 SP</w:t>
      </w:r>
      <w:r w:rsidRPr="00175CEB">
        <w:rPr>
          <w:rFonts w:ascii="Times New Roman" w:hAnsi="Times New Roman" w:cs="Times New Roman"/>
          <w:sz w:val="28"/>
          <w:szCs w:val="28"/>
        </w:rPr>
        <w:t xml:space="preserve"> – </w:t>
      </w:r>
      <w:r w:rsidRPr="00175CEB">
        <w:rPr>
          <w:rFonts w:ascii="Times New Roman" w:hAnsi="Times New Roman" w:cs="Times New Roman"/>
          <w:b/>
          <w:sz w:val="28"/>
          <w:szCs w:val="28"/>
        </w:rPr>
        <w:t>nauczanie zdalne</w:t>
      </w:r>
    </w:p>
    <w:p w:rsidR="006A6B85" w:rsidRPr="00175CEB" w:rsidRDefault="006A6B85" w:rsidP="006A6B85">
      <w:pPr>
        <w:jc w:val="both"/>
        <w:rPr>
          <w:rFonts w:ascii="Times New Roman" w:hAnsi="Times New Roman" w:cs="Times New Roman"/>
          <w:sz w:val="28"/>
          <w:szCs w:val="28"/>
        </w:rPr>
      </w:pPr>
      <w:r>
        <w:rPr>
          <w:rFonts w:ascii="Times New Roman" w:hAnsi="Times New Roman" w:cs="Times New Roman"/>
          <w:sz w:val="28"/>
          <w:szCs w:val="28"/>
        </w:rPr>
        <w:t>W przypadku nauczania zdalnego u</w:t>
      </w:r>
      <w:r w:rsidRPr="00175CEB">
        <w:rPr>
          <w:rFonts w:ascii="Times New Roman" w:hAnsi="Times New Roman" w:cs="Times New Roman"/>
          <w:sz w:val="28"/>
          <w:szCs w:val="28"/>
        </w:rPr>
        <w:t>czeń regularnie sprawdza wiadomości od nauczy</w:t>
      </w:r>
      <w:r>
        <w:rPr>
          <w:rFonts w:ascii="Times New Roman" w:hAnsi="Times New Roman" w:cs="Times New Roman"/>
          <w:sz w:val="28"/>
          <w:szCs w:val="28"/>
        </w:rPr>
        <w:t xml:space="preserve">ciela zamieszczone w  dzienniku </w:t>
      </w:r>
      <w:proofErr w:type="spellStart"/>
      <w:r w:rsidRPr="00175CEB">
        <w:rPr>
          <w:rFonts w:ascii="Times New Roman" w:hAnsi="Times New Roman" w:cs="Times New Roman"/>
          <w:sz w:val="28"/>
          <w:szCs w:val="28"/>
        </w:rPr>
        <w:t>Librus</w:t>
      </w:r>
      <w:proofErr w:type="spellEnd"/>
      <w:r w:rsidRPr="00175CEB">
        <w:rPr>
          <w:rFonts w:ascii="Times New Roman" w:hAnsi="Times New Roman" w:cs="Times New Roman"/>
          <w:sz w:val="28"/>
          <w:szCs w:val="28"/>
        </w:rPr>
        <w:t xml:space="preserve"> lub na poczcie elektronicznej.</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1. Uczeń zapoznaje się z wszystkimi informacjami przesłanymi przez nauczyciela.</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2. Testy, karty pracy i zadania sprawdzające wiedzę (również te online) uczeń</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w miarę swoich możliwości rozwiązuje samodzielnie.</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3. Nauczyciel przedmiotu informuje o tym, które zadania należy wykonać online</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na komputerze, telefonie lub innym urządzeniu mobilnym.</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 xml:space="preserve">4. Zadane prace przesyłane są przez </w:t>
      </w:r>
      <w:r>
        <w:rPr>
          <w:rFonts w:ascii="Times New Roman" w:hAnsi="Times New Roman" w:cs="Times New Roman"/>
          <w:sz w:val="28"/>
          <w:szCs w:val="28"/>
        </w:rPr>
        <w:t xml:space="preserve">nauczyciela za pomocą dziennika </w:t>
      </w:r>
      <w:r w:rsidRPr="00175CEB">
        <w:rPr>
          <w:rFonts w:ascii="Times New Roman" w:hAnsi="Times New Roman" w:cs="Times New Roman"/>
          <w:sz w:val="28"/>
          <w:szCs w:val="28"/>
        </w:rPr>
        <w:t>elektronicznego (zakładka zadani</w:t>
      </w:r>
      <w:r>
        <w:rPr>
          <w:rFonts w:ascii="Times New Roman" w:hAnsi="Times New Roman" w:cs="Times New Roman"/>
          <w:sz w:val="28"/>
          <w:szCs w:val="28"/>
        </w:rPr>
        <w:t xml:space="preserve">a domowe) lub podane na stronie internetowej </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5. Prace do sprawdzenia odsyłamy na adres e-mail podany przez nauczyciela</w:t>
      </w:r>
    </w:p>
    <w:p w:rsidR="006A6B85" w:rsidRPr="00175CEB" w:rsidRDefault="006A6B85" w:rsidP="006A6B85">
      <w:pPr>
        <w:rPr>
          <w:rFonts w:ascii="Times New Roman" w:hAnsi="Times New Roman" w:cs="Times New Roman"/>
          <w:sz w:val="28"/>
          <w:szCs w:val="28"/>
        </w:rPr>
      </w:pPr>
      <w:r w:rsidRPr="00175CEB">
        <w:rPr>
          <w:rFonts w:ascii="Times New Roman" w:hAnsi="Times New Roman" w:cs="Times New Roman"/>
          <w:sz w:val="28"/>
          <w:szCs w:val="28"/>
        </w:rPr>
        <w:t>przedmiotu.</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6. Nauczyciel może odpowiedzieć na maila, dając informację zwrotną</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uczniowi/rodzicowi, że otrzymał zadanie, pracę itp. Nauczyciel może również</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lastRenderedPageBreak/>
        <w:t>wskazać błędy i sposoby ich poprawy.</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7. Nauczyciel wyznacza termin na wykonanie za</w:t>
      </w:r>
      <w:r>
        <w:rPr>
          <w:rFonts w:ascii="Times New Roman" w:hAnsi="Times New Roman" w:cs="Times New Roman"/>
          <w:sz w:val="28"/>
          <w:szCs w:val="28"/>
        </w:rPr>
        <w:t xml:space="preserve">danych przez siebie prac. Termin jest adekwatny do </w:t>
      </w:r>
      <w:r w:rsidRPr="00175CEB">
        <w:rPr>
          <w:rFonts w:ascii="Times New Roman" w:hAnsi="Times New Roman" w:cs="Times New Roman"/>
          <w:sz w:val="28"/>
          <w:szCs w:val="28"/>
        </w:rPr>
        <w:t>charakteru zadania, tzn. może być np. tygodniowy lub 2 -tygodniowy.</w:t>
      </w:r>
    </w:p>
    <w:p w:rsidR="006A6B85" w:rsidRPr="00175CEB" w:rsidRDefault="006A6B85" w:rsidP="006A6B85">
      <w:pPr>
        <w:jc w:val="both"/>
        <w:rPr>
          <w:rFonts w:ascii="Times New Roman" w:hAnsi="Times New Roman" w:cs="Times New Roman"/>
          <w:sz w:val="28"/>
          <w:szCs w:val="28"/>
        </w:rPr>
      </w:pPr>
      <w:r>
        <w:rPr>
          <w:rFonts w:ascii="Times New Roman" w:hAnsi="Times New Roman" w:cs="Times New Roman"/>
          <w:sz w:val="28"/>
          <w:szCs w:val="28"/>
        </w:rPr>
        <w:t>8</w:t>
      </w:r>
      <w:r w:rsidRPr="00175CEB">
        <w:rPr>
          <w:rFonts w:ascii="Times New Roman" w:hAnsi="Times New Roman" w:cs="Times New Roman"/>
          <w:sz w:val="28"/>
          <w:szCs w:val="28"/>
        </w:rPr>
        <w:t>. W przypadku sprawdzianów, prac klasowych czy kartkówek nauczyciel może</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 xml:space="preserve">zastosować sprawdzenie w formie on-line np. na stronie </w:t>
      </w:r>
      <w:proofErr w:type="spellStart"/>
      <w:r w:rsidRPr="00175CEB">
        <w:rPr>
          <w:rFonts w:ascii="Times New Roman" w:hAnsi="Times New Roman" w:cs="Times New Roman"/>
          <w:sz w:val="28"/>
          <w:szCs w:val="28"/>
        </w:rPr>
        <w:t>Quzizz</w:t>
      </w:r>
      <w:proofErr w:type="spellEnd"/>
      <w:r w:rsidRPr="00175CEB">
        <w:rPr>
          <w:rFonts w:ascii="Times New Roman" w:hAnsi="Times New Roman" w:cs="Times New Roman"/>
          <w:sz w:val="28"/>
          <w:szCs w:val="28"/>
        </w:rPr>
        <w:t xml:space="preserve"> lub innej</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umożliwiającej przeprowadzenie testów.</w:t>
      </w:r>
    </w:p>
    <w:p w:rsidR="006A6B85" w:rsidRPr="00D605A2" w:rsidRDefault="006A6B85" w:rsidP="006A6B85">
      <w:pPr>
        <w:jc w:val="both"/>
        <w:rPr>
          <w:rFonts w:ascii="Times New Roman" w:hAnsi="Times New Roman" w:cs="Times New Roman"/>
          <w:sz w:val="28"/>
          <w:szCs w:val="28"/>
        </w:rPr>
      </w:pPr>
      <w:r>
        <w:rPr>
          <w:rFonts w:ascii="Times New Roman" w:hAnsi="Times New Roman" w:cs="Times New Roman"/>
          <w:sz w:val="28"/>
          <w:szCs w:val="28"/>
        </w:rPr>
        <w:t>9.</w:t>
      </w:r>
      <w:r w:rsidRPr="00D605A2">
        <w:rPr>
          <w:rFonts w:ascii="Times New Roman" w:hAnsi="Times New Roman" w:cs="Times New Roman"/>
          <w:sz w:val="28"/>
          <w:szCs w:val="28"/>
        </w:rPr>
        <w:t>Sprawdziany i testy można poprawić w terminie wyznaczonym przez</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nauczyciela.</w:t>
      </w:r>
    </w:p>
    <w:p w:rsidR="006A6B85" w:rsidRPr="00175CEB" w:rsidRDefault="006A6B85" w:rsidP="006A6B85">
      <w:pPr>
        <w:jc w:val="both"/>
        <w:rPr>
          <w:rFonts w:ascii="Times New Roman" w:hAnsi="Times New Roman" w:cs="Times New Roman"/>
          <w:sz w:val="28"/>
          <w:szCs w:val="28"/>
        </w:rPr>
      </w:pPr>
      <w:r>
        <w:rPr>
          <w:rFonts w:ascii="Times New Roman" w:hAnsi="Times New Roman" w:cs="Times New Roman"/>
          <w:sz w:val="28"/>
          <w:szCs w:val="28"/>
        </w:rPr>
        <w:t>10</w:t>
      </w:r>
      <w:r w:rsidRPr="00175CEB">
        <w:rPr>
          <w:rFonts w:ascii="Times New Roman" w:hAnsi="Times New Roman" w:cs="Times New Roman"/>
          <w:sz w:val="28"/>
          <w:szCs w:val="28"/>
        </w:rPr>
        <w:t>.Szczególnej ocenie podlega zaangażowanie, systematyczność oraz wkład</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pracy ucznia, jego zainteresowanie przedmiotem, obecność na zajęciach</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online. Każdorazowo uwzględniana jest sytuacja dziecka oraz jego możliwości</w:t>
      </w:r>
    </w:p>
    <w:p w:rsidR="006A6B85" w:rsidRPr="00175CEB" w:rsidRDefault="006A6B85" w:rsidP="006A6B85">
      <w:pPr>
        <w:jc w:val="both"/>
        <w:rPr>
          <w:rFonts w:ascii="Times New Roman" w:hAnsi="Times New Roman" w:cs="Times New Roman"/>
          <w:sz w:val="28"/>
          <w:szCs w:val="28"/>
        </w:rPr>
      </w:pPr>
      <w:r>
        <w:rPr>
          <w:rFonts w:ascii="Times New Roman" w:hAnsi="Times New Roman" w:cs="Times New Roman"/>
          <w:sz w:val="28"/>
          <w:szCs w:val="28"/>
        </w:rPr>
        <w:t>(</w:t>
      </w:r>
      <w:r w:rsidRPr="00175CEB">
        <w:rPr>
          <w:rFonts w:ascii="Times New Roman" w:hAnsi="Times New Roman" w:cs="Times New Roman"/>
          <w:sz w:val="28"/>
          <w:szCs w:val="28"/>
        </w:rPr>
        <w:t>uczeń z opinią, uczeń z orzeczeniem)</w:t>
      </w:r>
    </w:p>
    <w:p w:rsidR="006A6B85" w:rsidRPr="00175CEB" w:rsidRDefault="006A6B85" w:rsidP="006A6B85">
      <w:pPr>
        <w:jc w:val="both"/>
        <w:rPr>
          <w:rFonts w:ascii="Times New Roman" w:hAnsi="Times New Roman" w:cs="Times New Roman"/>
          <w:sz w:val="28"/>
          <w:szCs w:val="28"/>
        </w:rPr>
      </w:pPr>
      <w:r>
        <w:rPr>
          <w:rFonts w:ascii="Times New Roman" w:hAnsi="Times New Roman" w:cs="Times New Roman"/>
          <w:sz w:val="28"/>
          <w:szCs w:val="28"/>
        </w:rPr>
        <w:t>11</w:t>
      </w:r>
      <w:r w:rsidRPr="00175CEB">
        <w:rPr>
          <w:rFonts w:ascii="Times New Roman" w:hAnsi="Times New Roman" w:cs="Times New Roman"/>
          <w:sz w:val="28"/>
          <w:szCs w:val="28"/>
        </w:rPr>
        <w:t>.Uczeń może zawsze prosić nauczyciela o pomoc i</w:t>
      </w:r>
      <w:r>
        <w:rPr>
          <w:rFonts w:ascii="Times New Roman" w:hAnsi="Times New Roman" w:cs="Times New Roman"/>
          <w:sz w:val="28"/>
          <w:szCs w:val="28"/>
        </w:rPr>
        <w:t xml:space="preserve"> wyjaśnienia, jeśli będzie miał </w:t>
      </w:r>
      <w:r w:rsidRPr="00175CEB">
        <w:rPr>
          <w:rFonts w:ascii="Times New Roman" w:hAnsi="Times New Roman" w:cs="Times New Roman"/>
          <w:sz w:val="28"/>
          <w:szCs w:val="28"/>
        </w:rPr>
        <w:t>problem ze zrozumieniem danego zadania, cz</w:t>
      </w:r>
      <w:r>
        <w:rPr>
          <w:rFonts w:ascii="Times New Roman" w:hAnsi="Times New Roman" w:cs="Times New Roman"/>
          <w:sz w:val="28"/>
          <w:szCs w:val="28"/>
        </w:rPr>
        <w:t xml:space="preserve">y treści nauczania. Komunikacja </w:t>
      </w:r>
      <w:r w:rsidRPr="00175CEB">
        <w:rPr>
          <w:rFonts w:ascii="Times New Roman" w:hAnsi="Times New Roman" w:cs="Times New Roman"/>
          <w:sz w:val="28"/>
          <w:szCs w:val="28"/>
        </w:rPr>
        <w:t>w tych sprawach odbywa się zdalnie.</w:t>
      </w:r>
    </w:p>
    <w:p w:rsidR="006A6B85" w:rsidRPr="00175CEB" w:rsidRDefault="006A6B85" w:rsidP="006A6B85">
      <w:pPr>
        <w:jc w:val="both"/>
        <w:rPr>
          <w:rFonts w:ascii="Times New Roman" w:hAnsi="Times New Roman" w:cs="Times New Roman"/>
          <w:sz w:val="28"/>
          <w:szCs w:val="28"/>
        </w:rPr>
      </w:pPr>
      <w:r>
        <w:rPr>
          <w:rFonts w:ascii="Times New Roman" w:hAnsi="Times New Roman" w:cs="Times New Roman"/>
          <w:sz w:val="28"/>
          <w:szCs w:val="28"/>
        </w:rPr>
        <w:t>12</w:t>
      </w:r>
      <w:r w:rsidRPr="00175CEB">
        <w:rPr>
          <w:rFonts w:ascii="Times New Roman" w:hAnsi="Times New Roman" w:cs="Times New Roman"/>
          <w:sz w:val="28"/>
          <w:szCs w:val="28"/>
        </w:rPr>
        <w:t>.Uczeń jest zobowiązany do gromadzenia swojej pracy w formie np. plików,</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notatek w zeszycie, ćwiczeniach. Nauczyciel może sprawdzić te materiały po</w:t>
      </w:r>
    </w:p>
    <w:p w:rsidR="006A6B85" w:rsidRPr="00175CEB" w:rsidRDefault="006A6B85" w:rsidP="006A6B85">
      <w:pPr>
        <w:jc w:val="both"/>
        <w:rPr>
          <w:rFonts w:ascii="Times New Roman" w:hAnsi="Times New Roman" w:cs="Times New Roman"/>
          <w:sz w:val="28"/>
          <w:szCs w:val="28"/>
        </w:rPr>
      </w:pPr>
      <w:r w:rsidRPr="00175CEB">
        <w:rPr>
          <w:rFonts w:ascii="Times New Roman" w:hAnsi="Times New Roman" w:cs="Times New Roman"/>
          <w:sz w:val="28"/>
          <w:szCs w:val="28"/>
        </w:rPr>
        <w:t>ewentualnym powrocie do nauczania w szkole.</w:t>
      </w:r>
    </w:p>
    <w:p w:rsidR="006A6B85" w:rsidRPr="00175CEB" w:rsidRDefault="006A6B85" w:rsidP="006A6B85">
      <w:pPr>
        <w:jc w:val="both"/>
        <w:rPr>
          <w:rFonts w:ascii="Times New Roman" w:hAnsi="Times New Roman" w:cs="Times New Roman"/>
          <w:sz w:val="28"/>
          <w:szCs w:val="28"/>
        </w:rPr>
      </w:pPr>
      <w:r>
        <w:rPr>
          <w:rFonts w:ascii="Times New Roman" w:hAnsi="Times New Roman" w:cs="Times New Roman"/>
          <w:sz w:val="28"/>
          <w:szCs w:val="28"/>
        </w:rPr>
        <w:t>13</w:t>
      </w:r>
      <w:r w:rsidRPr="00175CEB">
        <w:rPr>
          <w:rFonts w:ascii="Times New Roman" w:hAnsi="Times New Roman" w:cs="Times New Roman"/>
          <w:sz w:val="28"/>
          <w:szCs w:val="28"/>
        </w:rPr>
        <w:t>.Nauczyciel również odpowiednio archiwizuje i zabezpiecza prace uczniów,</w:t>
      </w:r>
    </w:p>
    <w:p w:rsidR="00E16EEB" w:rsidRDefault="006A6B85" w:rsidP="006A6B85">
      <w:r w:rsidRPr="00175CEB">
        <w:rPr>
          <w:rFonts w:ascii="Times New Roman" w:hAnsi="Times New Roman" w:cs="Times New Roman"/>
          <w:sz w:val="28"/>
          <w:szCs w:val="28"/>
        </w:rPr>
        <w:t>które otrzymuje drogą elektroniczną.</w:t>
      </w:r>
    </w:p>
    <w:sectPr w:rsidR="00E16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67E7"/>
    <w:multiLevelType w:val="hybridMultilevel"/>
    <w:tmpl w:val="A704F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127F65"/>
    <w:multiLevelType w:val="hybridMultilevel"/>
    <w:tmpl w:val="0F0CB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F06525"/>
    <w:multiLevelType w:val="hybridMultilevel"/>
    <w:tmpl w:val="2BCA4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EC6374"/>
    <w:multiLevelType w:val="hybridMultilevel"/>
    <w:tmpl w:val="4DFC47C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54D3CDE"/>
    <w:multiLevelType w:val="hybridMultilevel"/>
    <w:tmpl w:val="809EB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F96EA7"/>
    <w:multiLevelType w:val="hybridMultilevel"/>
    <w:tmpl w:val="859630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23F4C54"/>
    <w:multiLevelType w:val="hybridMultilevel"/>
    <w:tmpl w:val="DC6A7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C85581"/>
    <w:multiLevelType w:val="hybridMultilevel"/>
    <w:tmpl w:val="3D38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730D5F"/>
    <w:multiLevelType w:val="hybridMultilevel"/>
    <w:tmpl w:val="62F86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8D1F4E"/>
    <w:multiLevelType w:val="hybridMultilevel"/>
    <w:tmpl w:val="666A7824"/>
    <w:lvl w:ilvl="0" w:tplc="EC0ABA5E">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B47D89"/>
    <w:multiLevelType w:val="hybridMultilevel"/>
    <w:tmpl w:val="346A3D06"/>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F024DB7"/>
    <w:multiLevelType w:val="hybridMultilevel"/>
    <w:tmpl w:val="236A01F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4D12FD5"/>
    <w:multiLevelType w:val="hybridMultilevel"/>
    <w:tmpl w:val="D516569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76F153BE"/>
    <w:multiLevelType w:val="hybridMultilevel"/>
    <w:tmpl w:val="575AA34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9D529BE"/>
    <w:multiLevelType w:val="hybridMultilevel"/>
    <w:tmpl w:val="4976C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ECC3DE0"/>
    <w:multiLevelType w:val="hybridMultilevel"/>
    <w:tmpl w:val="C8A89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EDD4235"/>
    <w:multiLevelType w:val="hybridMultilevel"/>
    <w:tmpl w:val="63008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4"/>
  </w:num>
  <w:num w:numId="6">
    <w:abstractNumId w:val="12"/>
  </w:num>
  <w:num w:numId="7">
    <w:abstractNumId w:val="15"/>
  </w:num>
  <w:num w:numId="8">
    <w:abstractNumId w:val="16"/>
  </w:num>
  <w:num w:numId="9">
    <w:abstractNumId w:val="8"/>
  </w:num>
  <w:num w:numId="10">
    <w:abstractNumId w:val="10"/>
  </w:num>
  <w:num w:numId="11">
    <w:abstractNumId w:val="3"/>
  </w:num>
  <w:num w:numId="12">
    <w:abstractNumId w:val="5"/>
  </w:num>
  <w:num w:numId="13">
    <w:abstractNumId w:val="13"/>
  </w:num>
  <w:num w:numId="14">
    <w:abstractNumId w:val="11"/>
  </w:num>
  <w:num w:numId="15">
    <w:abstractNumId w:val="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85"/>
    <w:rsid w:val="005E5204"/>
    <w:rsid w:val="006A6B85"/>
    <w:rsid w:val="00982A0B"/>
    <w:rsid w:val="00A65954"/>
    <w:rsid w:val="00E16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CF5F2-D927-4D92-8B3D-3494A4BD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6B8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6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1424</Words>
  <Characters>8549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2021-09-02T20:29:00Z</dcterms:created>
  <dcterms:modified xsi:type="dcterms:W3CDTF">2024-04-02T14:10:00Z</dcterms:modified>
</cp:coreProperties>
</file>